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9726B" w14:textId="5F2B28A4" w:rsidR="00906D4A" w:rsidRPr="00EB40FD" w:rsidRDefault="00906D4A" w:rsidP="00906D4A">
      <w:pPr>
        <w:spacing w:after="120" w:line="360" w:lineRule="auto"/>
        <w:jc w:val="center"/>
        <w:rPr>
          <w:rFonts w:ascii="Calibri" w:hAnsi="Calibri" w:cs="Calibri"/>
          <w:b/>
          <w:bCs/>
        </w:rPr>
      </w:pPr>
      <w:r w:rsidRPr="393AADAE">
        <w:rPr>
          <w:rFonts w:ascii="Calibri" w:hAnsi="Calibri" w:cs="Calibri"/>
          <w:b/>
          <w:bCs/>
        </w:rPr>
        <w:t>ANEXO I</w:t>
      </w:r>
      <w:r w:rsidR="5D58BA70" w:rsidRPr="393AADAE">
        <w:rPr>
          <w:rFonts w:ascii="Calibri" w:hAnsi="Calibri" w:cs="Calibri"/>
          <w:b/>
          <w:bCs/>
        </w:rPr>
        <w:t>II</w:t>
      </w:r>
    </w:p>
    <w:p w14:paraId="7DC1F78C" w14:textId="6D8BBB59" w:rsidR="00906D4A" w:rsidRPr="00EB40FD" w:rsidRDefault="00906D4A" w:rsidP="00906D4A">
      <w:pPr>
        <w:spacing w:after="120" w:line="360" w:lineRule="auto"/>
        <w:jc w:val="center"/>
        <w:rPr>
          <w:rFonts w:ascii="Calibri" w:hAnsi="Calibri" w:cs="Calibri"/>
        </w:rPr>
      </w:pPr>
      <w:r w:rsidRPr="00EB40FD">
        <w:rPr>
          <w:rFonts w:ascii="Calibri" w:hAnsi="Calibri" w:cs="Calibri"/>
          <w:b/>
          <w:bCs/>
        </w:rPr>
        <w:t>MINUTA DE TERMO DE CONTRATO</w:t>
      </w:r>
    </w:p>
    <w:p w14:paraId="454746B7" w14:textId="77777777" w:rsidR="00906D4A" w:rsidRPr="00EB40FD" w:rsidRDefault="00906D4A" w:rsidP="00906D4A">
      <w:pPr>
        <w:autoSpaceDE w:val="0"/>
        <w:spacing w:after="120" w:line="360" w:lineRule="auto"/>
        <w:jc w:val="both"/>
        <w:rPr>
          <w:rFonts w:ascii="Calibri" w:hAnsi="Calibri" w:cs="Calibri"/>
          <w:b/>
          <w:bCs/>
          <w:color w:val="000000"/>
        </w:rPr>
      </w:pPr>
    </w:p>
    <w:p w14:paraId="506F148F" w14:textId="1F2FE749" w:rsidR="344BF46B" w:rsidRDefault="344BF46B" w:rsidP="393AADAE">
      <w:pPr>
        <w:tabs>
          <w:tab w:val="left" w:pos="1418"/>
        </w:tabs>
        <w:spacing w:line="360" w:lineRule="auto"/>
        <w:ind w:left="1418" w:hanging="1418"/>
        <w:jc w:val="both"/>
        <w:rPr>
          <w:rFonts w:ascii="Calibri" w:eastAsia="Calibri" w:hAnsi="Calibri" w:cs="Calibri"/>
          <w:color w:val="000000" w:themeColor="text1"/>
        </w:rPr>
      </w:pPr>
      <w:r w:rsidRPr="393AADAE">
        <w:rPr>
          <w:rFonts w:ascii="Calibri" w:eastAsia="Calibri" w:hAnsi="Calibri" w:cs="Calibri"/>
          <w:b/>
          <w:bCs/>
          <w:color w:val="000000" w:themeColor="text1"/>
        </w:rPr>
        <w:t>PREGÃO ELETRÔNICO Nº: 005/SP-REGULA/2024</w:t>
      </w:r>
    </w:p>
    <w:p w14:paraId="2546762F" w14:textId="0A939FAF" w:rsidR="344BF46B" w:rsidRDefault="344BF46B" w:rsidP="393AADAE">
      <w:pPr>
        <w:tabs>
          <w:tab w:val="left" w:pos="1418"/>
        </w:tabs>
        <w:spacing w:line="360" w:lineRule="auto"/>
        <w:ind w:left="1418" w:hanging="1418"/>
        <w:jc w:val="both"/>
        <w:rPr>
          <w:rFonts w:ascii="Calibri" w:eastAsia="Calibri" w:hAnsi="Calibri" w:cs="Calibri"/>
          <w:color w:val="000000" w:themeColor="text1"/>
        </w:rPr>
      </w:pPr>
      <w:r w:rsidRPr="393AADAE">
        <w:rPr>
          <w:rFonts w:ascii="Calibri" w:eastAsia="Calibri" w:hAnsi="Calibri" w:cs="Calibri"/>
          <w:b/>
          <w:bCs/>
          <w:color w:val="000000" w:themeColor="text1"/>
        </w:rPr>
        <w:t>PROCESSO:</w:t>
      </w:r>
      <w:r>
        <w:tab/>
      </w:r>
      <w:r w:rsidRPr="393AADAE">
        <w:rPr>
          <w:rFonts w:ascii="Calibri" w:eastAsia="Calibri" w:hAnsi="Calibri" w:cs="Calibri"/>
          <w:b/>
          <w:bCs/>
          <w:color w:val="000000" w:themeColor="text1"/>
        </w:rPr>
        <w:t>9310.2024/0000868-7</w:t>
      </w:r>
    </w:p>
    <w:p w14:paraId="0B473C09" w14:textId="189703EE" w:rsidR="344BF46B" w:rsidRDefault="344BF46B" w:rsidP="393AADAE">
      <w:pPr>
        <w:tabs>
          <w:tab w:val="left" w:pos="1418"/>
        </w:tabs>
        <w:spacing w:line="360" w:lineRule="auto"/>
        <w:ind w:left="1418" w:hanging="1418"/>
        <w:jc w:val="both"/>
        <w:rPr>
          <w:rFonts w:ascii="Calibri" w:eastAsia="Calibri" w:hAnsi="Calibri" w:cs="Calibri"/>
          <w:color w:val="000000" w:themeColor="text1"/>
        </w:rPr>
      </w:pPr>
      <w:r w:rsidRPr="393AADAE">
        <w:rPr>
          <w:rFonts w:ascii="Calibri" w:eastAsia="Calibri" w:hAnsi="Calibri" w:cs="Calibri"/>
          <w:b/>
          <w:bCs/>
          <w:color w:val="000000" w:themeColor="text1"/>
        </w:rPr>
        <w:t>TIPO:</w:t>
      </w:r>
      <w:r>
        <w:tab/>
      </w:r>
      <w:r w:rsidRPr="393AADAE">
        <w:rPr>
          <w:rFonts w:ascii="Calibri" w:eastAsia="Calibri" w:hAnsi="Calibri" w:cs="Calibri"/>
          <w:b/>
          <w:bCs/>
          <w:color w:val="000000" w:themeColor="text1"/>
          <w:u w:val="single"/>
        </w:rPr>
        <w:t>MENOR PREÇO</w:t>
      </w:r>
    </w:p>
    <w:p w14:paraId="644F9175" w14:textId="7267DC0B" w:rsidR="344BF46B" w:rsidRDefault="344BF46B" w:rsidP="393AADAE">
      <w:pPr>
        <w:tabs>
          <w:tab w:val="left" w:pos="1418"/>
        </w:tabs>
        <w:spacing w:line="360" w:lineRule="auto"/>
        <w:ind w:left="1418" w:hanging="1418"/>
        <w:jc w:val="both"/>
        <w:rPr>
          <w:rFonts w:ascii="Calibri" w:eastAsia="Calibri" w:hAnsi="Calibri" w:cs="Calibri"/>
          <w:color w:val="000000" w:themeColor="text1"/>
        </w:rPr>
      </w:pPr>
      <w:r w:rsidRPr="393AADAE">
        <w:rPr>
          <w:rFonts w:ascii="Calibri" w:eastAsia="Calibri" w:hAnsi="Calibri" w:cs="Calibri"/>
          <w:b/>
          <w:bCs/>
          <w:color w:val="000000" w:themeColor="text1"/>
        </w:rPr>
        <w:t>OBJETO:</w:t>
      </w:r>
      <w:r>
        <w:tab/>
      </w:r>
      <w:r w:rsidRPr="393AADAE">
        <w:rPr>
          <w:rFonts w:ascii="Calibri" w:eastAsia="Calibri" w:hAnsi="Calibri" w:cs="Calibri"/>
          <w:b/>
          <w:bCs/>
          <w:color w:val="000000" w:themeColor="text1"/>
        </w:rPr>
        <w:t>Contratação de empresa para prestação de serviços de disponibilização de Sistema de Tecnologia de apoio a gestão de ações de fiscalização dos serviços delegados, no modelo software como serviço SAAS, com vistas a centralizar, gerir, trabalhar e publicar autuações, criar fluxos de trabalho, gerenciar banco de dados e informações gerenciais sobre as atividades de fiscalização dos serviços delegados geridos pela SP REGULA.</w:t>
      </w:r>
    </w:p>
    <w:p w14:paraId="4D4C0D01" w14:textId="5F4C5E7C" w:rsidR="393AADAE" w:rsidRDefault="393AADAE" w:rsidP="393AADAE">
      <w:pPr>
        <w:tabs>
          <w:tab w:val="left" w:pos="1418"/>
        </w:tabs>
        <w:spacing w:line="360" w:lineRule="auto"/>
        <w:ind w:left="1418" w:hanging="1418"/>
        <w:jc w:val="both"/>
        <w:rPr>
          <w:rFonts w:ascii="Calibri" w:eastAsia="Calibri" w:hAnsi="Calibri" w:cs="Calibri"/>
          <w:b/>
          <w:bCs/>
          <w:color w:val="000000" w:themeColor="text1"/>
        </w:rPr>
      </w:pPr>
    </w:p>
    <w:p w14:paraId="16555BD2" w14:textId="5252C5FE" w:rsidR="59421B97" w:rsidRDefault="59421B97" w:rsidP="59421B97">
      <w:pPr>
        <w:tabs>
          <w:tab w:val="left" w:pos="1418"/>
        </w:tabs>
        <w:spacing w:line="360" w:lineRule="auto"/>
        <w:ind w:left="1418" w:hanging="1418"/>
        <w:jc w:val="both"/>
        <w:rPr>
          <w:rFonts w:ascii="Calibri" w:hAnsi="Calibri" w:cs="Calibri"/>
          <w:b/>
          <w:bCs/>
        </w:rPr>
      </w:pPr>
    </w:p>
    <w:p w14:paraId="4A2F59AA" w14:textId="77777777" w:rsidR="00906D4A" w:rsidRPr="00EB40FD" w:rsidRDefault="00906D4A" w:rsidP="00906D4A">
      <w:pPr>
        <w:tabs>
          <w:tab w:val="left" w:pos="1418"/>
        </w:tabs>
        <w:spacing w:line="360" w:lineRule="auto"/>
        <w:ind w:left="1418" w:hanging="1418"/>
        <w:jc w:val="both"/>
        <w:rPr>
          <w:rFonts w:ascii="Calibri" w:hAnsi="Calibri" w:cs="Calibri"/>
          <w:b/>
        </w:rPr>
      </w:pPr>
      <w:r w:rsidRPr="00EB40FD">
        <w:rPr>
          <w:rFonts w:ascii="Calibri" w:hAnsi="Calibri" w:cs="Calibri"/>
          <w:b/>
        </w:rPr>
        <w:t>CONTRATADA:</w:t>
      </w:r>
      <w:r w:rsidRPr="00EB40FD">
        <w:rPr>
          <w:rFonts w:ascii="Calibri" w:hAnsi="Calibri" w:cs="Calibri"/>
          <w:b/>
        </w:rPr>
        <w:tab/>
      </w:r>
    </w:p>
    <w:p w14:paraId="158F987D" w14:textId="77777777" w:rsidR="00906D4A" w:rsidRPr="00EB40FD" w:rsidRDefault="00906D4A" w:rsidP="00906D4A">
      <w:pPr>
        <w:tabs>
          <w:tab w:val="left" w:pos="1418"/>
        </w:tabs>
        <w:spacing w:line="360" w:lineRule="auto"/>
        <w:ind w:left="1418" w:hanging="1418"/>
        <w:jc w:val="both"/>
        <w:rPr>
          <w:rFonts w:ascii="Calibri" w:hAnsi="Calibri" w:cs="Calibri"/>
          <w:b/>
        </w:rPr>
      </w:pPr>
      <w:r w:rsidRPr="00EB40FD">
        <w:rPr>
          <w:rFonts w:ascii="Calibri" w:hAnsi="Calibri" w:cs="Calibri"/>
          <w:b/>
        </w:rPr>
        <w:t>VALOR DO CONTRATO:</w:t>
      </w:r>
    </w:p>
    <w:p w14:paraId="40D9C30F" w14:textId="77777777" w:rsidR="00906D4A" w:rsidRPr="00EB40FD" w:rsidRDefault="00906D4A" w:rsidP="00906D4A">
      <w:pPr>
        <w:tabs>
          <w:tab w:val="left" w:pos="1418"/>
        </w:tabs>
        <w:spacing w:line="360" w:lineRule="auto"/>
        <w:ind w:left="1418" w:hanging="1418"/>
        <w:jc w:val="both"/>
        <w:rPr>
          <w:rFonts w:ascii="Calibri" w:hAnsi="Calibri" w:cs="Calibri"/>
          <w:b/>
        </w:rPr>
      </w:pPr>
      <w:r w:rsidRPr="00EB40FD">
        <w:rPr>
          <w:rFonts w:ascii="Calibri" w:hAnsi="Calibri" w:cs="Calibri"/>
          <w:b/>
        </w:rPr>
        <w:t xml:space="preserve">DOTAÇÃO A SER ONERADA: </w:t>
      </w:r>
    </w:p>
    <w:p w14:paraId="7D1CF382" w14:textId="77777777" w:rsidR="00906D4A" w:rsidRPr="00EB40FD" w:rsidRDefault="00906D4A" w:rsidP="00906D4A">
      <w:pPr>
        <w:tabs>
          <w:tab w:val="left" w:pos="1418"/>
        </w:tabs>
        <w:spacing w:line="360" w:lineRule="auto"/>
        <w:ind w:left="1418" w:hanging="1418"/>
        <w:jc w:val="both"/>
        <w:rPr>
          <w:rFonts w:ascii="Calibri" w:hAnsi="Calibri" w:cs="Calibri"/>
          <w:b/>
        </w:rPr>
      </w:pPr>
      <w:r w:rsidRPr="00EB40FD">
        <w:rPr>
          <w:rFonts w:ascii="Calibri" w:hAnsi="Calibri" w:cs="Calibri"/>
          <w:b/>
        </w:rPr>
        <w:t>NOTA DE EMPENHO:</w:t>
      </w:r>
    </w:p>
    <w:p w14:paraId="5AB6B2FE" w14:textId="77777777" w:rsidR="00906D4A" w:rsidRPr="00EB40FD" w:rsidRDefault="00906D4A" w:rsidP="00906D4A">
      <w:pPr>
        <w:autoSpaceDE w:val="0"/>
        <w:spacing w:after="120" w:line="360" w:lineRule="auto"/>
        <w:jc w:val="center"/>
        <w:rPr>
          <w:rFonts w:ascii="Calibri" w:hAnsi="Calibri" w:cs="Calibri"/>
          <w:b/>
          <w:bCs/>
          <w:color w:val="000000"/>
        </w:rPr>
      </w:pPr>
    </w:p>
    <w:p w14:paraId="3A624EC5" w14:textId="007619FD" w:rsidR="00906D4A" w:rsidRPr="00EB40FD" w:rsidRDefault="00906D4A" w:rsidP="00906D4A">
      <w:pPr>
        <w:autoSpaceDE w:val="0"/>
        <w:spacing w:after="120" w:line="360" w:lineRule="auto"/>
        <w:jc w:val="both"/>
        <w:rPr>
          <w:rFonts w:ascii="Calibri" w:hAnsi="Calibri" w:cs="Calibri"/>
          <w:b/>
          <w:bCs/>
          <w:color w:val="000000"/>
        </w:rPr>
      </w:pPr>
      <w:r w:rsidRPr="00EB40FD">
        <w:rPr>
          <w:rFonts w:ascii="Calibri" w:hAnsi="Calibri" w:cs="Calibri"/>
          <w:color w:val="000000"/>
        </w:rPr>
        <w:t xml:space="preserve">A </w:t>
      </w:r>
      <w:r w:rsidRPr="00EB40FD">
        <w:rPr>
          <w:rFonts w:ascii="Calibri" w:hAnsi="Calibri" w:cs="Calibri"/>
          <w:b/>
          <w:bCs/>
          <w:color w:val="000000"/>
        </w:rPr>
        <w:t>AGÊNCIA REGULADORA DE SERVIÇOS PÚBLICOS DO MUNICÍPIO DE SÃO PAULO – SP REGULA</w:t>
      </w:r>
      <w:r w:rsidRPr="00EB40FD">
        <w:rPr>
          <w:rFonts w:ascii="Calibri" w:hAnsi="Calibri" w:cs="Calibri"/>
          <w:color w:val="000000"/>
        </w:rPr>
        <w:t xml:space="preserve">, situada no Viaduto do Chá, nº 15, 12º andar, Centro, Município de São Paulo, Estado de São Paulo, CEP 01002-900, inscrita no CNPJ/MF nº 41.814.509/0001-55, neste ato representada por seu Diretor-Presidente JOÃO MANOEL DA COSTA NETO, conforme atribuições definidas no art. 9º da Lei 17.433, de 29 de julho de 2020 c.c art. 12 do Decreto 61.425 de 9 de junho de 2022, adiante denominada simplesmente CONTRATANTE, e de outro lado a empresa .........................., inscrita no CNPJ/MF nº ............., com sede ......................., neste ato representado por </w:t>
      </w:r>
      <w:r w:rsidR="00407C2A">
        <w:rPr>
          <w:rFonts w:ascii="Calibri" w:hAnsi="Calibri" w:cs="Calibri"/>
          <w:color w:val="000000"/>
        </w:rPr>
        <w:t>XXXXXXXXXXXXXX</w:t>
      </w:r>
      <w:r w:rsidRPr="00EB40FD">
        <w:rPr>
          <w:rFonts w:ascii="Calibri" w:hAnsi="Calibri" w:cs="Calibri"/>
          <w:color w:val="000000"/>
        </w:rPr>
        <w:t xml:space="preserve">, Diretor, inscrito(a) no CPF/ME sob o nº </w:t>
      </w:r>
      <w:r w:rsidR="00407C2A">
        <w:rPr>
          <w:rFonts w:ascii="Calibri" w:hAnsi="Calibri" w:cs="Calibri"/>
          <w:color w:val="000000"/>
        </w:rPr>
        <w:t>XXXXXXXXXXXXXXXXXXXXXX</w:t>
      </w:r>
      <w:r w:rsidRPr="00EB40FD">
        <w:rPr>
          <w:rFonts w:ascii="Calibri" w:hAnsi="Calibri" w:cs="Calibri"/>
          <w:color w:val="000000"/>
        </w:rPr>
        <w:t xml:space="preserve">, seu procurador ou representante legal, ................................., conforme documentos comprobatórios, doravante simplesmente denominada CONTRATADA, firmam, à vista dos elementos </w:t>
      </w:r>
      <w:r w:rsidRPr="00EB40FD">
        <w:rPr>
          <w:rFonts w:ascii="Calibri" w:hAnsi="Calibri" w:cs="Calibri"/>
          <w:color w:val="000000"/>
        </w:rPr>
        <w:lastRenderedPageBreak/>
        <w:t>constantes do processo administrativo n.º ...................., em especial do Despacho Autorizatório ali encartada sob documento SEI nº ........................., publicado no D.O.C. em ............, o presente contrato, que se sujeitará às disposições insertas na Lei Federal nº 14.133/2021, Decreto Municipal nº 62.100/2022 e alterações e demais normativos aplicáveis.</w:t>
      </w:r>
    </w:p>
    <w:p w14:paraId="68749D5A"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PRIMEIRA</w:t>
      </w:r>
    </w:p>
    <w:p w14:paraId="5CC571F7"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color w:val="000000"/>
        </w:rPr>
        <w:t>DO OBJETO DO CONTRATO</w:t>
      </w:r>
    </w:p>
    <w:p w14:paraId="1DB1FCA1" w14:textId="17CDEE21" w:rsidR="00906D4A" w:rsidRPr="00EB40FD" w:rsidRDefault="00906D4A" w:rsidP="00906D4A">
      <w:pPr>
        <w:tabs>
          <w:tab w:val="left" w:pos="1134"/>
        </w:tabs>
        <w:spacing w:after="120" w:line="360" w:lineRule="auto"/>
        <w:ind w:left="1134" w:hanging="1134"/>
        <w:jc w:val="both"/>
        <w:rPr>
          <w:rFonts w:ascii="Calibri" w:hAnsi="Calibri" w:cs="Calibri"/>
        </w:rPr>
      </w:pPr>
      <w:r w:rsidRPr="69DE05DD">
        <w:rPr>
          <w:rFonts w:ascii="Calibri" w:hAnsi="Calibri" w:cs="Calibri"/>
          <w:b/>
          <w:bCs/>
        </w:rPr>
        <w:t>1.1</w:t>
      </w:r>
      <w:r>
        <w:tab/>
      </w:r>
      <w:r w:rsidR="28E27071" w:rsidRPr="69DE05DD">
        <w:rPr>
          <w:rFonts w:ascii="Calibri" w:hAnsi="Calibri" w:cs="Calibri"/>
        </w:rPr>
        <w:t>Contratação de empresa para prestação de serviços de disponibilização de Sistema de Tecnologia de apoio a gestão de ações de fiscalização dos serviços delegados, no modelo software como serviço SAAS, com vistas a centralizar, gerir, trabalhar e publicar autuações, criar fluxos de trabalho, gerenciar banco de dados e informações gerenciais sobre as atividades de fiscalização dos serviços delegados geridos pela SP REGULA.</w:t>
      </w:r>
    </w:p>
    <w:p w14:paraId="5035758B" w14:textId="5EDEF29E" w:rsidR="00906D4A" w:rsidRPr="00EB40FD" w:rsidRDefault="00906D4A" w:rsidP="00906D4A">
      <w:pPr>
        <w:pStyle w:val="BodyText21"/>
        <w:tabs>
          <w:tab w:val="left" w:pos="1134"/>
        </w:tabs>
        <w:spacing w:after="120" w:line="360" w:lineRule="auto"/>
        <w:ind w:left="1134" w:hanging="1134"/>
        <w:rPr>
          <w:rFonts w:ascii="Calibri" w:hAnsi="Calibri" w:cs="Calibri"/>
          <w:szCs w:val="24"/>
        </w:rPr>
      </w:pPr>
      <w:r w:rsidRPr="00EB40FD">
        <w:rPr>
          <w:rFonts w:ascii="Calibri" w:hAnsi="Calibri" w:cs="Calibri"/>
          <w:b/>
          <w:szCs w:val="24"/>
        </w:rPr>
        <w:t>1.2</w:t>
      </w:r>
      <w:r w:rsidRPr="00EB40FD">
        <w:rPr>
          <w:rFonts w:ascii="Calibri" w:hAnsi="Calibri" w:cs="Calibri"/>
          <w:szCs w:val="24"/>
        </w:rPr>
        <w:tab/>
        <w:t>Deverão ser observadas as especificações e condições de prestação de serviços constantes do Termo de Referência – Anexo III ao edital do procedimento licitatório indicado em epígrafe, parte integrante deste edital.</w:t>
      </w:r>
    </w:p>
    <w:p w14:paraId="2DEB3328"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SEGUNDA</w:t>
      </w:r>
    </w:p>
    <w:p w14:paraId="33166152"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color w:val="000000"/>
        </w:rPr>
        <w:t>DOS LOCAIS DE PRESTAÇÃO DOS SERVIÇOS</w:t>
      </w:r>
    </w:p>
    <w:p w14:paraId="7CA04DD1" w14:textId="7928E662" w:rsidR="00906D4A" w:rsidRPr="00EB40FD" w:rsidRDefault="00906D4A" w:rsidP="00906D4A">
      <w:pPr>
        <w:pStyle w:val="BodyText21"/>
        <w:tabs>
          <w:tab w:val="left" w:pos="1134"/>
        </w:tabs>
        <w:spacing w:after="120" w:line="360" w:lineRule="auto"/>
        <w:ind w:left="1134" w:hanging="1134"/>
        <w:rPr>
          <w:rFonts w:ascii="Calibri" w:hAnsi="Calibri" w:cs="Calibri"/>
          <w:szCs w:val="24"/>
        </w:rPr>
      </w:pPr>
      <w:r w:rsidRPr="00EB40FD">
        <w:rPr>
          <w:rFonts w:ascii="Calibri" w:hAnsi="Calibri" w:cs="Calibri"/>
          <w:b/>
          <w:szCs w:val="24"/>
        </w:rPr>
        <w:t>2.1</w:t>
      </w:r>
      <w:r w:rsidRPr="00EB40FD">
        <w:rPr>
          <w:rFonts w:ascii="Calibri" w:hAnsi="Calibri" w:cs="Calibri"/>
          <w:b/>
          <w:szCs w:val="24"/>
        </w:rPr>
        <w:tab/>
      </w:r>
      <w:r w:rsidRPr="00EB40FD">
        <w:rPr>
          <w:rFonts w:ascii="Calibri" w:hAnsi="Calibri" w:cs="Calibri"/>
          <w:szCs w:val="24"/>
        </w:rPr>
        <w:t>A prestação dos serviços será executada na Rua Líbero Badaró nº 425, Centro, Município de São Paulo – Estado de São Paulo.</w:t>
      </w:r>
    </w:p>
    <w:p w14:paraId="2CD6529F"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TERCEIRA</w:t>
      </w:r>
    </w:p>
    <w:p w14:paraId="352C75CE"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color w:val="000000"/>
        </w:rPr>
        <w:t>DO PRAZO CONTRATUAL</w:t>
      </w:r>
    </w:p>
    <w:p w14:paraId="58787F7E" w14:textId="31A87AC6" w:rsidR="00906D4A" w:rsidRPr="00EB40FD" w:rsidRDefault="00906D4A" w:rsidP="00906D4A">
      <w:pPr>
        <w:tabs>
          <w:tab w:val="left" w:pos="1134"/>
        </w:tabs>
        <w:spacing w:after="120" w:line="360" w:lineRule="auto"/>
        <w:ind w:left="1134" w:hanging="1134"/>
        <w:jc w:val="both"/>
        <w:rPr>
          <w:rFonts w:ascii="Calibri" w:hAnsi="Calibri" w:cs="Calibri"/>
        </w:rPr>
      </w:pPr>
      <w:r w:rsidRPr="69DE05DD">
        <w:rPr>
          <w:rFonts w:ascii="Calibri" w:hAnsi="Calibri" w:cs="Calibri"/>
          <w:b/>
          <w:bCs/>
        </w:rPr>
        <w:t>3.1</w:t>
      </w:r>
      <w:r>
        <w:tab/>
      </w:r>
      <w:r w:rsidRPr="69DE05DD">
        <w:rPr>
          <w:rFonts w:ascii="Calibri" w:hAnsi="Calibri" w:cs="Calibri"/>
        </w:rPr>
        <w:t xml:space="preserve">O prazo de execução do contrato terá duração de </w:t>
      </w:r>
      <w:r w:rsidR="41DCEE46" w:rsidRPr="69DE05DD">
        <w:rPr>
          <w:rFonts w:ascii="Calibri" w:hAnsi="Calibri" w:cs="Calibri"/>
        </w:rPr>
        <w:t>36</w:t>
      </w:r>
      <w:r w:rsidR="0021748C" w:rsidRPr="69DE05DD">
        <w:rPr>
          <w:rFonts w:ascii="Calibri" w:hAnsi="Calibri" w:cs="Calibri"/>
        </w:rPr>
        <w:t xml:space="preserve"> (</w:t>
      </w:r>
      <w:r w:rsidR="2695193D" w:rsidRPr="69DE05DD">
        <w:rPr>
          <w:rFonts w:ascii="Calibri" w:hAnsi="Calibri" w:cs="Calibri"/>
        </w:rPr>
        <w:t>trinte e seis</w:t>
      </w:r>
      <w:r w:rsidR="0021748C" w:rsidRPr="69DE05DD">
        <w:rPr>
          <w:rFonts w:ascii="Calibri" w:hAnsi="Calibri" w:cs="Calibri"/>
        </w:rPr>
        <w:t>)</w:t>
      </w:r>
      <w:r w:rsidRPr="69DE05DD">
        <w:rPr>
          <w:rFonts w:ascii="Calibri" w:hAnsi="Calibri" w:cs="Calibri"/>
        </w:rPr>
        <w:t xml:space="preserve"> meses, a contar da data de início da execução do</w:t>
      </w:r>
      <w:r w:rsidR="00BA73CD" w:rsidRPr="69DE05DD">
        <w:rPr>
          <w:rFonts w:ascii="Calibri" w:hAnsi="Calibri" w:cs="Calibri"/>
        </w:rPr>
        <w:t>s</w:t>
      </w:r>
      <w:r w:rsidRPr="69DE05DD">
        <w:rPr>
          <w:rFonts w:ascii="Calibri" w:hAnsi="Calibri" w:cs="Calibri"/>
        </w:rPr>
        <w:t xml:space="preserve"> serviços, de acordo com a Ordem de </w:t>
      </w:r>
      <w:r w:rsidR="005C61A7" w:rsidRPr="69DE05DD">
        <w:rPr>
          <w:rFonts w:ascii="Calibri" w:hAnsi="Calibri" w:cs="Calibri"/>
        </w:rPr>
        <w:t>Início</w:t>
      </w:r>
      <w:r w:rsidRPr="69DE05DD">
        <w:rPr>
          <w:rFonts w:ascii="Calibri" w:hAnsi="Calibri" w:cs="Calibri"/>
        </w:rPr>
        <w:t xml:space="preserve"> a ser exarada pela CONTRATANTE após a assinatura do contrato.</w:t>
      </w:r>
    </w:p>
    <w:p w14:paraId="78BC3931" w14:textId="0EAB83D0"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3.1.1</w:t>
      </w:r>
      <w:r w:rsidRPr="00EB40FD">
        <w:rPr>
          <w:rFonts w:ascii="Calibri" w:hAnsi="Calibri" w:cs="Calibri"/>
          <w:b/>
        </w:rPr>
        <w:tab/>
      </w:r>
      <w:r w:rsidRPr="00EB40FD">
        <w:rPr>
          <w:rFonts w:ascii="Calibri" w:hAnsi="Calibri" w:cs="Calibri"/>
          <w:bCs/>
        </w:rPr>
        <w:t>O presente contrato poderá ser prorrogado nos termos da legislação aplicável</w:t>
      </w:r>
      <w:r w:rsidR="00BA73CD" w:rsidRPr="00EB40FD">
        <w:rPr>
          <w:rFonts w:ascii="Calibri" w:hAnsi="Calibri" w:cs="Calibri"/>
          <w:bCs/>
        </w:rPr>
        <w:t xml:space="preserve"> e disposições do Termo de Referência</w:t>
      </w:r>
      <w:r w:rsidRPr="00EB40FD">
        <w:rPr>
          <w:rFonts w:ascii="Calibri" w:hAnsi="Calibri" w:cs="Calibri"/>
          <w:bCs/>
        </w:rPr>
        <w:t>.</w:t>
      </w:r>
    </w:p>
    <w:p w14:paraId="51573969" w14:textId="1537F6B6"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lastRenderedPageBreak/>
        <w:t>3.1.</w:t>
      </w:r>
      <w:r w:rsidR="00BA73CD" w:rsidRPr="00EB40FD">
        <w:rPr>
          <w:rFonts w:ascii="Calibri" w:hAnsi="Calibri" w:cs="Calibri"/>
          <w:b/>
        </w:rPr>
        <w:t>2</w:t>
      </w:r>
      <w:r w:rsidRPr="00EB40FD">
        <w:rPr>
          <w:rFonts w:ascii="Calibri" w:hAnsi="Calibri" w:cs="Calibri"/>
          <w:b/>
        </w:rPr>
        <w:tab/>
      </w:r>
      <w:r w:rsidRPr="00EB40FD">
        <w:rPr>
          <w:rFonts w:ascii="Calibri" w:hAnsi="Calibri" w:cs="Calibri"/>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1A425CBF" w14:textId="6BC86CE8"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3.1.</w:t>
      </w:r>
      <w:r w:rsidR="00BA73CD" w:rsidRPr="00EB40FD">
        <w:rPr>
          <w:rFonts w:ascii="Calibri" w:hAnsi="Calibri" w:cs="Calibri"/>
          <w:b/>
        </w:rPr>
        <w:t>3</w:t>
      </w:r>
      <w:r w:rsidRPr="00EB40FD">
        <w:rPr>
          <w:rFonts w:ascii="Calibri" w:hAnsi="Calibri" w:cs="Calibri"/>
          <w:b/>
        </w:rPr>
        <w:tab/>
      </w:r>
      <w:r w:rsidRPr="00EB40FD">
        <w:rPr>
          <w:rFonts w:ascii="Calibri" w:hAnsi="Calibri" w:cs="Calibri"/>
        </w:rPr>
        <w:t>Na ausência de expressa oposição, e observadas as exigências contidas nos incisos I e II do artigo 116 do Decreto Municipal n.º 62.100/22, o ajuste será prorrogado, mediante despacho da autoridade competente.</w:t>
      </w:r>
    </w:p>
    <w:p w14:paraId="7EECB891" w14:textId="39FE9C98"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3.1.</w:t>
      </w:r>
      <w:r w:rsidR="00BA73CD" w:rsidRPr="00EB40FD">
        <w:rPr>
          <w:rFonts w:ascii="Calibri" w:hAnsi="Calibri" w:cs="Calibri"/>
          <w:b/>
        </w:rPr>
        <w:t>4</w:t>
      </w:r>
      <w:r w:rsidRPr="00EB40FD">
        <w:rPr>
          <w:rFonts w:ascii="Calibri" w:hAnsi="Calibri" w:cs="Calibri"/>
          <w:b/>
        </w:rPr>
        <w:tab/>
      </w:r>
      <w:r w:rsidRPr="00EB40FD">
        <w:rPr>
          <w:rFonts w:ascii="Calibri" w:hAnsi="Calibri" w:cs="Calibri"/>
        </w:rPr>
        <w:t>A não prorrogação do prazo de vigência contratual, por conveniência da Administração, não gerará à Contratada o direito a qualquer espécie de indenização.</w:t>
      </w:r>
    </w:p>
    <w:p w14:paraId="5A7180D2" w14:textId="26294A91"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3.1.</w:t>
      </w:r>
      <w:r w:rsidR="00BA73CD" w:rsidRPr="00EB40FD">
        <w:rPr>
          <w:rFonts w:ascii="Calibri" w:hAnsi="Calibri" w:cs="Calibri"/>
          <w:b/>
          <w:bCs/>
        </w:rPr>
        <w:t>5</w:t>
      </w:r>
      <w:r w:rsidRPr="00EB40FD">
        <w:rPr>
          <w:rFonts w:ascii="Calibri" w:hAnsi="Calibri" w:cs="Calibri"/>
        </w:rPr>
        <w:tab/>
        <w:t>Não obstante o prazo estipulado no subitem 3.1,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4F67D2BA"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QUARTA</w:t>
      </w:r>
    </w:p>
    <w:p w14:paraId="5D0C0CA0"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color w:val="000000"/>
        </w:rPr>
        <w:t>DO PREÇO, DOTAÇÃO ORÇAMENTÁRIA E REPACTUAÇÃO</w:t>
      </w:r>
    </w:p>
    <w:p w14:paraId="324D34E9" w14:textId="6FF0AA37" w:rsidR="00906D4A" w:rsidRPr="00EB40FD" w:rsidRDefault="00906D4A" w:rsidP="00906D4A">
      <w:pPr>
        <w:tabs>
          <w:tab w:val="left" w:pos="1134"/>
        </w:tabs>
        <w:spacing w:after="120" w:line="360" w:lineRule="auto"/>
        <w:ind w:left="1134" w:hanging="1134"/>
        <w:jc w:val="both"/>
        <w:rPr>
          <w:rFonts w:ascii="Calibri" w:hAnsi="Calibri" w:cs="Calibri"/>
        </w:rPr>
      </w:pPr>
      <w:r w:rsidRPr="69DE05DD">
        <w:rPr>
          <w:rFonts w:ascii="Calibri" w:hAnsi="Calibri" w:cs="Calibri"/>
          <w:b/>
          <w:bCs/>
        </w:rPr>
        <w:t>4.1</w:t>
      </w:r>
      <w:r>
        <w:tab/>
      </w:r>
      <w:r w:rsidRPr="69DE05DD">
        <w:rPr>
          <w:rFonts w:ascii="Calibri" w:hAnsi="Calibri" w:cs="Calibri"/>
        </w:rPr>
        <w:t xml:space="preserve">O valor total estimado da presente contratação para o período de </w:t>
      </w:r>
      <w:r w:rsidR="5F066BA2" w:rsidRPr="69DE05DD">
        <w:rPr>
          <w:rFonts w:ascii="Calibri" w:hAnsi="Calibri" w:cs="Calibri"/>
        </w:rPr>
        <w:t>36</w:t>
      </w:r>
      <w:r w:rsidR="00BA73CD" w:rsidRPr="69DE05DD">
        <w:rPr>
          <w:rFonts w:ascii="Calibri" w:hAnsi="Calibri" w:cs="Calibri"/>
        </w:rPr>
        <w:t xml:space="preserve"> (</w:t>
      </w:r>
      <w:r w:rsidR="36173926" w:rsidRPr="69DE05DD">
        <w:rPr>
          <w:rFonts w:ascii="Calibri" w:hAnsi="Calibri" w:cs="Calibri"/>
        </w:rPr>
        <w:t>trinta e seis</w:t>
      </w:r>
      <w:r w:rsidR="00BA73CD" w:rsidRPr="69DE05DD">
        <w:rPr>
          <w:rFonts w:ascii="Calibri" w:hAnsi="Calibri" w:cs="Calibri"/>
        </w:rPr>
        <w:t>) meses</w:t>
      </w:r>
      <w:r w:rsidRPr="69DE05DD">
        <w:rPr>
          <w:rFonts w:ascii="Calibri" w:hAnsi="Calibri" w:cs="Calibri"/>
          <w:color w:val="3465A4"/>
        </w:rPr>
        <w:t xml:space="preserve"> </w:t>
      </w:r>
      <w:r w:rsidRPr="69DE05DD">
        <w:rPr>
          <w:rFonts w:ascii="Calibri" w:hAnsi="Calibri" w:cs="Calibri"/>
        </w:rPr>
        <w:t>é de R$ ___________ (___________)</w:t>
      </w:r>
      <w:r w:rsidR="4E825217" w:rsidRPr="69DE05DD">
        <w:rPr>
          <w:rFonts w:ascii="Calibri" w:hAnsi="Calibri" w:cs="Calibri"/>
        </w:rPr>
        <w:t>, da seguinte forma:</w:t>
      </w:r>
    </w:p>
    <w:tbl>
      <w:tblPr>
        <w:tblW w:w="0" w:type="auto"/>
        <w:tblLayout w:type="fixed"/>
        <w:tblLook w:val="06A0" w:firstRow="1" w:lastRow="0" w:firstColumn="1" w:lastColumn="0" w:noHBand="1" w:noVBand="1"/>
      </w:tblPr>
      <w:tblGrid>
        <w:gridCol w:w="842"/>
        <w:gridCol w:w="2610"/>
        <w:gridCol w:w="827"/>
        <w:gridCol w:w="2757"/>
        <w:gridCol w:w="1453"/>
      </w:tblGrid>
      <w:tr w:rsidR="69DE05DD" w14:paraId="6E1FE1BB" w14:textId="77777777" w:rsidTr="69DE05DD">
        <w:trPr>
          <w:trHeight w:val="300"/>
        </w:trPr>
        <w:tc>
          <w:tcPr>
            <w:tcW w:w="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899C833" w14:textId="1357EE12" w:rsidR="69DE05DD" w:rsidRDefault="69DE05DD" w:rsidP="69DE05DD">
            <w:pPr>
              <w:jc w:val="center"/>
            </w:pPr>
            <w:r w:rsidRPr="69DE05DD">
              <w:rPr>
                <w:rFonts w:ascii="Aptos Narrow" w:eastAsia="Aptos Narrow" w:hAnsi="Aptos Narrow" w:cs="Aptos Narrow"/>
                <w:color w:val="000000" w:themeColor="text1"/>
                <w:sz w:val="22"/>
                <w:szCs w:val="22"/>
              </w:rPr>
              <w:t>ITEM</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3C9FD2F" w14:textId="31614571" w:rsidR="69DE05DD" w:rsidRDefault="69DE05DD" w:rsidP="69DE05DD">
            <w:pPr>
              <w:jc w:val="center"/>
            </w:pPr>
            <w:r w:rsidRPr="69DE05DD">
              <w:rPr>
                <w:rFonts w:ascii="Aptos Narrow" w:eastAsia="Aptos Narrow" w:hAnsi="Aptos Narrow" w:cs="Aptos Narrow"/>
                <w:color w:val="000000" w:themeColor="text1"/>
                <w:sz w:val="22"/>
                <w:szCs w:val="22"/>
              </w:rPr>
              <w:t>DESCRIÇÃO</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5F84601" w14:textId="4C338C9F" w:rsidR="69DE05DD" w:rsidRDefault="69DE05DD" w:rsidP="69DE05DD">
            <w:pPr>
              <w:jc w:val="center"/>
            </w:pPr>
            <w:r w:rsidRPr="69DE05DD">
              <w:rPr>
                <w:rFonts w:ascii="Aptos Narrow" w:eastAsia="Aptos Narrow" w:hAnsi="Aptos Narrow" w:cs="Aptos Narrow"/>
                <w:color w:val="000000" w:themeColor="text1"/>
                <w:sz w:val="22"/>
                <w:szCs w:val="22"/>
              </w:rPr>
              <w:t>QTD</w:t>
            </w:r>
          </w:p>
        </w:tc>
        <w:tc>
          <w:tcPr>
            <w:tcW w:w="2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67F912C" w14:textId="6B897381" w:rsidR="69DE05DD" w:rsidRDefault="69DE05DD" w:rsidP="69DE05DD">
            <w:pPr>
              <w:jc w:val="center"/>
            </w:pPr>
            <w:r w:rsidRPr="69DE05DD">
              <w:rPr>
                <w:rFonts w:ascii="Aptos Narrow" w:eastAsia="Aptos Narrow" w:hAnsi="Aptos Narrow" w:cs="Aptos Narrow"/>
                <w:color w:val="000000" w:themeColor="text1"/>
                <w:sz w:val="22"/>
                <w:szCs w:val="22"/>
              </w:rPr>
              <w:t>VALOR MENSAL UNITÁRIO</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970CF6B" w14:textId="57262DB7" w:rsidR="69DE05DD" w:rsidRDefault="69DE05DD" w:rsidP="69DE05DD">
            <w:pPr>
              <w:jc w:val="center"/>
            </w:pPr>
            <w:r w:rsidRPr="69DE05DD">
              <w:rPr>
                <w:rFonts w:ascii="Aptos Narrow" w:eastAsia="Aptos Narrow" w:hAnsi="Aptos Narrow" w:cs="Aptos Narrow"/>
                <w:color w:val="000000" w:themeColor="text1"/>
                <w:sz w:val="22"/>
                <w:szCs w:val="22"/>
              </w:rPr>
              <w:t>VALOR TOTAL</w:t>
            </w:r>
          </w:p>
        </w:tc>
      </w:tr>
      <w:tr w:rsidR="69DE05DD" w14:paraId="5517C30F" w14:textId="77777777" w:rsidTr="69DE05DD">
        <w:trPr>
          <w:trHeight w:val="1455"/>
        </w:trPr>
        <w:tc>
          <w:tcPr>
            <w:tcW w:w="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9E3C94B" w14:textId="4014CE0C" w:rsidR="69DE05DD" w:rsidRDefault="69DE05DD" w:rsidP="69DE05DD">
            <w:pPr>
              <w:jc w:val="center"/>
            </w:pPr>
            <w:r w:rsidRPr="69DE05DD">
              <w:rPr>
                <w:rFonts w:ascii="Aptos Narrow" w:eastAsia="Aptos Narrow" w:hAnsi="Aptos Narrow" w:cs="Aptos Narrow"/>
                <w:color w:val="000000" w:themeColor="text1"/>
                <w:sz w:val="22"/>
                <w:szCs w:val="22"/>
              </w:rPr>
              <w:t>1</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F6652F5" w14:textId="061A96D6" w:rsidR="69DE05DD" w:rsidRDefault="69DE05DD" w:rsidP="69DE05DD">
            <w:pPr>
              <w:jc w:val="center"/>
            </w:pPr>
            <w:r w:rsidRPr="69DE05DD">
              <w:rPr>
                <w:rFonts w:ascii="Aptos Narrow" w:eastAsia="Aptos Narrow" w:hAnsi="Aptos Narrow" w:cs="Aptos Narrow"/>
                <w:color w:val="000000" w:themeColor="text1"/>
                <w:sz w:val="22"/>
                <w:szCs w:val="22"/>
              </w:rPr>
              <w:t>Sistema SaaS de Fiscalização, incluindo acesso completo, suporte técnico, infraestrutura de sustentação e evoluções periódicas.</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CEACE23" w14:textId="7DF0BB65" w:rsidR="69DE05DD" w:rsidRDefault="69DE05DD" w:rsidP="69DE05DD">
            <w:pPr>
              <w:jc w:val="center"/>
            </w:pPr>
            <w:r w:rsidRPr="69DE05DD">
              <w:rPr>
                <w:rFonts w:ascii="Aptos Narrow" w:eastAsia="Aptos Narrow" w:hAnsi="Aptos Narrow" w:cs="Aptos Narrow"/>
                <w:color w:val="000000" w:themeColor="text1"/>
                <w:sz w:val="22"/>
                <w:szCs w:val="22"/>
              </w:rPr>
              <w:t>36</w:t>
            </w:r>
          </w:p>
        </w:tc>
        <w:tc>
          <w:tcPr>
            <w:tcW w:w="2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A1B95B5" w14:textId="2F613A5A" w:rsidR="69DE05DD" w:rsidRDefault="69DE05DD"/>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4CE2D51" w14:textId="0B88951A" w:rsidR="69DE05DD" w:rsidRDefault="69DE05DD"/>
        </w:tc>
      </w:tr>
      <w:tr w:rsidR="69DE05DD" w14:paraId="0624AF7B" w14:textId="77777777" w:rsidTr="69DE05DD">
        <w:trPr>
          <w:trHeight w:val="1155"/>
        </w:trPr>
        <w:tc>
          <w:tcPr>
            <w:tcW w:w="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3D15DB7" w14:textId="3E7B6549" w:rsidR="69DE05DD" w:rsidRDefault="69DE05DD" w:rsidP="69DE05DD">
            <w:pPr>
              <w:jc w:val="center"/>
            </w:pPr>
            <w:r w:rsidRPr="69DE05DD">
              <w:rPr>
                <w:rFonts w:ascii="Aptos Narrow" w:eastAsia="Aptos Narrow" w:hAnsi="Aptos Narrow" w:cs="Aptos Narrow"/>
                <w:color w:val="000000" w:themeColor="text1"/>
                <w:sz w:val="22"/>
                <w:szCs w:val="22"/>
              </w:rPr>
              <w:t>2</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A096E88" w14:textId="38564E9E" w:rsidR="69DE05DD" w:rsidRDefault="69DE05DD" w:rsidP="69DE05DD">
            <w:pPr>
              <w:jc w:val="center"/>
            </w:pPr>
            <w:r w:rsidRPr="69DE05DD">
              <w:rPr>
                <w:rFonts w:ascii="Aptos Narrow" w:eastAsia="Aptos Narrow" w:hAnsi="Aptos Narrow" w:cs="Aptos Narrow"/>
                <w:color w:val="000000" w:themeColor="text1"/>
                <w:sz w:val="22"/>
                <w:szCs w:val="22"/>
              </w:rPr>
              <w:t>Treinamento: Horas/aula de treinamento para uso sob demanda após o processo de implantação inicial.</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C10F9A0" w14:textId="4AAEAFB3" w:rsidR="69DE05DD" w:rsidRDefault="69DE05DD" w:rsidP="69DE05DD">
            <w:pPr>
              <w:jc w:val="center"/>
            </w:pPr>
            <w:r w:rsidRPr="69DE05DD">
              <w:rPr>
                <w:rFonts w:ascii="Aptos Narrow" w:eastAsia="Aptos Narrow" w:hAnsi="Aptos Narrow" w:cs="Aptos Narrow"/>
                <w:color w:val="000000" w:themeColor="text1"/>
                <w:sz w:val="22"/>
                <w:szCs w:val="22"/>
              </w:rPr>
              <w:t>500</w:t>
            </w:r>
          </w:p>
        </w:tc>
        <w:tc>
          <w:tcPr>
            <w:tcW w:w="27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56DF65D" w14:textId="10F08D89" w:rsidR="69DE05DD" w:rsidRDefault="69DE05DD"/>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109CD1D" w14:textId="6F6DEBE3" w:rsidR="69DE05DD" w:rsidRDefault="69DE05DD"/>
        </w:tc>
      </w:tr>
    </w:tbl>
    <w:p w14:paraId="1569D0CF"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4.2</w:t>
      </w:r>
      <w:r w:rsidRPr="00EB40FD">
        <w:rPr>
          <w:rFonts w:ascii="Calibri" w:hAnsi="Calibri" w:cs="Calibri"/>
          <w:b/>
        </w:rPr>
        <w:tab/>
      </w:r>
      <w:r w:rsidRPr="00EB40FD">
        <w:rPr>
          <w:rFonts w:ascii="Calibri" w:hAnsi="Calibri" w:cs="Calibri"/>
        </w:rPr>
        <w:t xml:space="preserve">Todos os custos e despesas necessários à correta execução do ajuste estão inclusos no preço, inclusive os referentes às despesas trabalhistas, previdenciárias, impostos, taxas, emolumentos, em conformidade com o </w:t>
      </w:r>
      <w:r w:rsidRPr="00EB40FD">
        <w:rPr>
          <w:rFonts w:ascii="Calibri" w:hAnsi="Calibri" w:cs="Calibri"/>
        </w:rPr>
        <w:lastRenderedPageBreak/>
        <w:t>estatuído no Edital e seus Anexos, constituindo a única remuneração devida pela CONTRATANTE à CONTRATADA.</w:t>
      </w:r>
    </w:p>
    <w:p w14:paraId="177C5EB5"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69DE05DD">
        <w:rPr>
          <w:rFonts w:ascii="Calibri" w:hAnsi="Calibri" w:cs="Calibri"/>
          <w:b/>
          <w:bCs/>
        </w:rPr>
        <w:t>4.3</w:t>
      </w:r>
      <w:r>
        <w:tab/>
      </w:r>
      <w:r w:rsidRPr="69DE05DD">
        <w:rPr>
          <w:rFonts w:ascii="Calibri" w:hAnsi="Calibri" w:cs="Calibri"/>
        </w:rPr>
        <w:t>Para fazer às despesas do Contrato, foi emitida a nota de empenho nº ........., no valor de R$ .....(.....), onerando a dotação orçamentária nº ........... do orçamento vigente, respeitado o princípio da anualidade orçamentária, devendo as despesas do exercício subsequente onerar as dotações do orçamento próprio.</w:t>
      </w:r>
    </w:p>
    <w:p w14:paraId="63B22CD7" w14:textId="550C89E5" w:rsidR="56FE6093" w:rsidRDefault="56FE6093" w:rsidP="69DE05DD">
      <w:pPr>
        <w:tabs>
          <w:tab w:val="left" w:pos="1134"/>
        </w:tabs>
        <w:spacing w:after="120" w:line="360" w:lineRule="auto"/>
        <w:ind w:left="1134" w:hanging="1134"/>
        <w:jc w:val="both"/>
        <w:rPr>
          <w:rFonts w:ascii="Calibri" w:hAnsi="Calibri" w:cs="Calibri"/>
          <w:color w:val="000000" w:themeColor="text1"/>
        </w:rPr>
      </w:pPr>
      <w:r w:rsidRPr="69DE05DD">
        <w:rPr>
          <w:rFonts w:ascii="Calibri" w:hAnsi="Calibri" w:cs="Calibri"/>
          <w:b/>
          <w:bCs/>
          <w:color w:val="000000" w:themeColor="text1"/>
        </w:rPr>
        <w:t>4.4</w:t>
      </w:r>
      <w:r>
        <w:tab/>
      </w:r>
      <w:r w:rsidRPr="69DE05DD">
        <w:rPr>
          <w:rFonts w:ascii="Calibri" w:hAnsi="Calibri" w:cs="Calibri"/>
          <w:color w:val="000000" w:themeColor="text1"/>
        </w:rPr>
        <w:t>Observado o interregno mínimo de 1 (um) ano, o critério de reajustamento ocorrerá a partir da aplica</w:t>
      </w:r>
      <w:r w:rsidR="1E9B788D" w:rsidRPr="69DE05DD">
        <w:rPr>
          <w:rFonts w:ascii="Calibri" w:hAnsi="Calibri" w:cs="Calibri"/>
          <w:color w:val="000000" w:themeColor="text1"/>
        </w:rPr>
        <w:t>ção do índice IPC-FIPE, nos termos d</w:t>
      </w:r>
      <w:r w:rsidR="38B10A65" w:rsidRPr="69DE05DD">
        <w:rPr>
          <w:rFonts w:ascii="Calibri" w:hAnsi="Calibri" w:cs="Calibri"/>
          <w:color w:val="000000" w:themeColor="text1"/>
        </w:rPr>
        <w:t>a Portaria nº 389/2017 da Secretaria Municipal da Fazenda.</w:t>
      </w:r>
    </w:p>
    <w:p w14:paraId="58D11FA8" w14:textId="0F30AE0F" w:rsidR="00906D4A" w:rsidRPr="00EB40FD" w:rsidRDefault="00906D4A" w:rsidP="00906D4A">
      <w:pPr>
        <w:tabs>
          <w:tab w:val="left" w:pos="1134"/>
        </w:tabs>
        <w:autoSpaceDE w:val="0"/>
        <w:spacing w:after="120" w:line="360" w:lineRule="auto"/>
        <w:ind w:left="1134" w:hanging="1134"/>
        <w:jc w:val="both"/>
        <w:rPr>
          <w:rFonts w:ascii="Calibri" w:hAnsi="Calibri" w:cs="Calibri"/>
        </w:rPr>
      </w:pPr>
      <w:r w:rsidRPr="69DE05DD">
        <w:rPr>
          <w:rFonts w:ascii="Calibri" w:hAnsi="Calibri" w:cs="Calibri"/>
          <w:b/>
          <w:bCs/>
        </w:rPr>
        <w:t>4.</w:t>
      </w:r>
      <w:r w:rsidR="2641FB8E" w:rsidRPr="69DE05DD">
        <w:rPr>
          <w:rFonts w:ascii="Calibri" w:hAnsi="Calibri" w:cs="Calibri"/>
          <w:b/>
          <w:bCs/>
        </w:rPr>
        <w:t>5</w:t>
      </w:r>
      <w:r>
        <w:tab/>
      </w:r>
      <w:r w:rsidRPr="69DE05DD">
        <w:rPr>
          <w:rFonts w:ascii="Calibri" w:hAnsi="Calibri" w:cs="Calibri"/>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69B85E8C" w14:textId="2F7E16E8" w:rsidR="00906D4A" w:rsidRPr="00EB40FD" w:rsidRDefault="00906D4A" w:rsidP="00906D4A">
      <w:pPr>
        <w:tabs>
          <w:tab w:val="left" w:pos="1134"/>
        </w:tabs>
        <w:autoSpaceDE w:val="0"/>
        <w:spacing w:after="120" w:line="360" w:lineRule="auto"/>
        <w:ind w:left="1134" w:hanging="1134"/>
        <w:jc w:val="both"/>
        <w:rPr>
          <w:rFonts w:ascii="Calibri" w:hAnsi="Calibri" w:cs="Calibri"/>
        </w:rPr>
      </w:pPr>
      <w:r w:rsidRPr="69DE05DD">
        <w:rPr>
          <w:rFonts w:ascii="Calibri" w:hAnsi="Calibri" w:cs="Calibri"/>
          <w:b/>
          <w:bCs/>
        </w:rPr>
        <w:t>4.</w:t>
      </w:r>
      <w:r w:rsidR="1F6B959D" w:rsidRPr="69DE05DD">
        <w:rPr>
          <w:rFonts w:ascii="Calibri" w:hAnsi="Calibri" w:cs="Calibri"/>
          <w:b/>
          <w:bCs/>
        </w:rPr>
        <w:t>6</w:t>
      </w:r>
      <w:r>
        <w:tab/>
      </w:r>
      <w:r w:rsidRPr="69DE05DD">
        <w:rPr>
          <w:rFonts w:ascii="Calibri" w:hAnsi="Calibri" w:cs="Calibri"/>
        </w:rPr>
        <w:t>As hipóteses excepcionais ou de revisão de preços serão tratadas de acordo com a legislação vigente e exigirão detida análise econômica para avaliação de eventual desequilíbrio econômico-financeiro do contrato.</w:t>
      </w:r>
    </w:p>
    <w:p w14:paraId="61101DFD"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QUINTA</w:t>
      </w:r>
    </w:p>
    <w:p w14:paraId="425B59C9" w14:textId="77777777" w:rsidR="00906D4A" w:rsidRDefault="00906D4A" w:rsidP="00906D4A">
      <w:pPr>
        <w:autoSpaceDE w:val="0"/>
        <w:spacing w:after="120" w:line="360" w:lineRule="auto"/>
        <w:jc w:val="center"/>
        <w:rPr>
          <w:rFonts w:ascii="Calibri" w:hAnsi="Calibri" w:cs="Calibri"/>
          <w:b/>
          <w:bCs/>
          <w:color w:val="000000"/>
        </w:rPr>
      </w:pPr>
      <w:r w:rsidRPr="00EB40FD">
        <w:rPr>
          <w:rFonts w:ascii="Calibri" w:hAnsi="Calibri" w:cs="Calibri"/>
          <w:b/>
          <w:bCs/>
          <w:color w:val="000000"/>
        </w:rPr>
        <w:t>DAS OBRIGAÇÕES DA CONTRATADA</w:t>
      </w:r>
    </w:p>
    <w:p w14:paraId="241F88AF" w14:textId="08EF2933" w:rsidR="73CEEA33" w:rsidRDefault="73CEEA33"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w:t>
      </w:r>
      <w:r>
        <w:tab/>
      </w:r>
      <w:r w:rsidR="14CBB739" w:rsidRPr="69DE05DD">
        <w:rPr>
          <w:rFonts w:ascii="Calibri" w:hAnsi="Calibri" w:cs="Calibri"/>
        </w:rPr>
        <w:t xml:space="preserve">Prestar os serviços na forma ajustada, com pessoal adequado e capacitado em todos os níveis de trabalho; </w:t>
      </w:r>
    </w:p>
    <w:p w14:paraId="34B4C993" w14:textId="4AC9CB2A" w:rsidR="72911F51" w:rsidRDefault="72911F51"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.2</w:t>
      </w:r>
      <w:r>
        <w:tab/>
      </w:r>
      <w:r w:rsidR="14CBB739" w:rsidRPr="69DE05DD">
        <w:rPr>
          <w:rFonts w:ascii="Calibri" w:hAnsi="Calibri" w:cs="Calibri"/>
        </w:rPr>
        <w:t xml:space="preserve">Manter, durante toda a vigência da prestação de serviços, as condições de habilitação e qualificações exigidas para a contratação; </w:t>
      </w:r>
    </w:p>
    <w:p w14:paraId="43FDC561" w14:textId="7EC825AA" w:rsidR="35AF4007" w:rsidRDefault="35AF4007"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.3</w:t>
      </w:r>
      <w:r>
        <w:tab/>
      </w:r>
      <w:r w:rsidR="14CBB739" w:rsidRPr="69DE05DD">
        <w:rPr>
          <w:rFonts w:ascii="Calibri" w:hAnsi="Calibri" w:cs="Calibri"/>
        </w:rPr>
        <w:t xml:space="preserve">Assumir inteira responsabilidade pelas obrigações sociais e trabalhistas dos seus empregados e outros que venha a contratar para o cumprimento de suas atribuições; </w:t>
      </w:r>
    </w:p>
    <w:p w14:paraId="4391E96D" w14:textId="544F5BFB" w:rsidR="3CBB7C46" w:rsidRDefault="3CBB7C46"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.4</w:t>
      </w:r>
      <w:r>
        <w:tab/>
      </w:r>
      <w:r w:rsidR="14CBB739" w:rsidRPr="69DE05DD">
        <w:rPr>
          <w:rFonts w:ascii="Calibri" w:hAnsi="Calibri" w:cs="Calibri"/>
        </w:rPr>
        <w:t xml:space="preserve">Assumir inteira responsabilidade pelas obrigações fiscais decorrentes da execução dos serviços; </w:t>
      </w:r>
    </w:p>
    <w:p w14:paraId="099CEB1A" w14:textId="6D01A3DB" w:rsidR="2EB4A0D6" w:rsidRDefault="2EB4A0D6"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lastRenderedPageBreak/>
        <w:t>5</w:t>
      </w:r>
      <w:r w:rsidR="14CBB739" w:rsidRPr="69DE05DD">
        <w:rPr>
          <w:rFonts w:ascii="Calibri" w:hAnsi="Calibri" w:cs="Calibri"/>
          <w:b/>
          <w:bCs/>
        </w:rPr>
        <w:t>.5</w:t>
      </w:r>
      <w:r>
        <w:tab/>
      </w:r>
      <w:r w:rsidR="14CBB739" w:rsidRPr="69DE05DD">
        <w:rPr>
          <w:rFonts w:ascii="Calibri" w:hAnsi="Calibri" w:cs="Calibri"/>
        </w:rPr>
        <w:t xml:space="preserve">Apresentar se solicitada os documentos que comprovem o cumprimento da legislação em vigor quanto às obrigações assumidas na contratação, em especial os encargos sociais, trabalhistas, previdenciários, tributários, fiscais e comerciais. </w:t>
      </w:r>
    </w:p>
    <w:p w14:paraId="41630AF4" w14:textId="68987830" w:rsidR="2962DDAC" w:rsidRDefault="2962DDAC"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.6</w:t>
      </w:r>
      <w:r>
        <w:tab/>
      </w:r>
      <w:r w:rsidR="14CBB739" w:rsidRPr="69DE05DD">
        <w:rPr>
          <w:rFonts w:ascii="Calibri" w:hAnsi="Calibri" w:cs="Calibri"/>
        </w:rPr>
        <w:t xml:space="preserve">Permitir ao servidor credenciado pela CONTRATANTE, fiscalizar, acompanhar, controlar, avaliar, recusar, mandar fazer ou desfazer qualquer serviço que não atenda às exigências que lhe forem solicitadas por escrito. </w:t>
      </w:r>
    </w:p>
    <w:p w14:paraId="551473C8" w14:textId="59697648" w:rsidR="4D55EA4F" w:rsidRDefault="4D55EA4F"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.7</w:t>
      </w:r>
      <w:r>
        <w:tab/>
      </w:r>
      <w:r w:rsidR="14CBB739" w:rsidRPr="69DE05DD">
        <w:rPr>
          <w:rFonts w:ascii="Calibri" w:hAnsi="Calibri" w:cs="Calibri"/>
        </w:rPr>
        <w:t xml:space="preserve">Prestar, sem quaisquer ônus para a CONTRATANTE, os serviços necessários à correção e revisão de falhas ou defeitos verificados na execução do trabalho, sempre que a ela imputáveis. </w:t>
      </w:r>
    </w:p>
    <w:p w14:paraId="0AC5BC59" w14:textId="10667F48" w:rsidR="57BCE7F3" w:rsidRDefault="57BCE7F3"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.8</w:t>
      </w:r>
      <w:r>
        <w:tab/>
      </w:r>
      <w:r w:rsidR="62CC7BFB" w:rsidRPr="69DE05DD">
        <w:rPr>
          <w:rFonts w:ascii="Calibri" w:hAnsi="Calibri" w:cs="Calibri"/>
        </w:rPr>
        <w:t>Responder pelos serviços que executar, na forma da legislação aplicável.</w:t>
      </w:r>
    </w:p>
    <w:p w14:paraId="4FA52502" w14:textId="64F69DF7" w:rsidR="65EC3023" w:rsidRDefault="65EC3023"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.9</w:t>
      </w:r>
      <w:r>
        <w:tab/>
      </w:r>
      <w:r w:rsidR="14CBB739" w:rsidRPr="69DE05DD">
        <w:rPr>
          <w:rFonts w:ascii="Calibri" w:hAnsi="Calibri" w:cs="Calibri"/>
        </w:rPr>
        <w:t xml:space="preserve">Comunicar imediatamente à CONTRATANTE sobre qualquer alteração ocorrida no endereço, conta bancária e outros dados necessários para o recebimento de correspondências. </w:t>
      </w:r>
    </w:p>
    <w:p w14:paraId="6EBB4D5D" w14:textId="0AA9263A" w:rsidR="4F082DFF" w:rsidRDefault="4F082DFF"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.10</w:t>
      </w:r>
      <w:r>
        <w:tab/>
      </w:r>
      <w:r w:rsidR="14CBB739" w:rsidRPr="69DE05DD">
        <w:rPr>
          <w:rFonts w:ascii="Calibri" w:hAnsi="Calibri" w:cs="Calibri"/>
        </w:rPr>
        <w:t xml:space="preserve">A CONTRATANTE não se responsabilizará por infrações e irregularidades dos serviços que contemplam a execução dos serviços deste objeto; </w:t>
      </w:r>
    </w:p>
    <w:p w14:paraId="3DA17511" w14:textId="575BD7E6" w:rsidR="2E40931E" w:rsidRDefault="2E40931E"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.11</w:t>
      </w:r>
      <w:r>
        <w:tab/>
      </w:r>
      <w:r w:rsidR="14CBB739" w:rsidRPr="69DE05DD">
        <w:rPr>
          <w:rFonts w:ascii="Calibri" w:hAnsi="Calibri" w:cs="Calibri"/>
        </w:rPr>
        <w:t xml:space="preserve">Disponibilizar equipe devidamente qualificada e com o treinamento necessário para prestar os serviços objeto do contrato; </w:t>
      </w:r>
    </w:p>
    <w:p w14:paraId="6E11F5D7" w14:textId="3BCC4A8C" w:rsidR="0EA5E58F" w:rsidRDefault="0EA5E58F"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.12</w:t>
      </w:r>
      <w:r>
        <w:tab/>
      </w:r>
      <w:r w:rsidR="14CBB739" w:rsidRPr="69DE05DD">
        <w:rPr>
          <w:rFonts w:ascii="Calibri" w:hAnsi="Calibri" w:cs="Calibri"/>
        </w:rPr>
        <w:t xml:space="preserve">Arcar com os custos de sua equipe, inclusive os relativos a salários, honorários, encargos sociais, diárias, passagens e hospedagens; </w:t>
      </w:r>
    </w:p>
    <w:p w14:paraId="0BF18C92" w14:textId="2F0CA84A" w:rsidR="0C94DB19" w:rsidRDefault="0C94DB19"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.13</w:t>
      </w:r>
      <w:r>
        <w:tab/>
      </w:r>
      <w:r w:rsidR="14CBB739" w:rsidRPr="69DE05DD">
        <w:rPr>
          <w:rFonts w:ascii="Calibri" w:hAnsi="Calibri" w:cs="Calibri"/>
        </w:rPr>
        <w:t xml:space="preserve">Arcar com todos os custos de pessoal, gerencial e operacional a serem alocados para a execução dos serviços; </w:t>
      </w:r>
    </w:p>
    <w:p w14:paraId="1ED5AD03" w14:textId="5EA5A91C" w:rsidR="32E0B38F" w:rsidRDefault="32E0B38F"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.14</w:t>
      </w:r>
      <w:r>
        <w:tab/>
      </w:r>
      <w:r w:rsidR="14CBB739" w:rsidRPr="69DE05DD">
        <w:rPr>
          <w:rFonts w:ascii="Calibri" w:hAnsi="Calibri" w:cs="Calibri"/>
        </w:rPr>
        <w:t xml:space="preserve">Os técnicos da CONTRATADA que atuarão no suporte e nos demais serviços previstos, receberão acesso privativo e individualizado, não podendo repassá-los a terceiros, sob pena de responder, criminalmente e judicialmente, pelos atos e fatos que venham a ocorrer, em decorrência deste ilícito; </w:t>
      </w:r>
    </w:p>
    <w:p w14:paraId="59DCC4FB" w14:textId="139E62F7" w:rsidR="14CBB739" w:rsidRDefault="14CBB739"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lastRenderedPageBreak/>
        <w:t xml:space="preserve">13.15 </w:t>
      </w:r>
      <w:r>
        <w:tab/>
      </w:r>
      <w:r w:rsidRPr="69DE05DD">
        <w:rPr>
          <w:rFonts w:ascii="Calibri" w:hAnsi="Calibri" w:cs="Calibri"/>
        </w:rPr>
        <w:t xml:space="preserve">A CONTRATADA obriga-se a dar ciência à CONTRATANTE, imediatamente e por escrito, sobre qualquer anormalidade que verificar na prestação dos serviços; </w:t>
      </w:r>
    </w:p>
    <w:p w14:paraId="4BE57491" w14:textId="6248CD52" w:rsidR="763C9526" w:rsidRDefault="763C9526"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.16</w:t>
      </w:r>
      <w:r>
        <w:tab/>
      </w:r>
      <w:r w:rsidR="14CBB739" w:rsidRPr="69DE05DD">
        <w:rPr>
          <w:rFonts w:ascii="Calibri" w:hAnsi="Calibri" w:cs="Calibri"/>
        </w:rPr>
        <w:t xml:space="preserve">A CONTRATADA deverá guardar inteiro sigilo dos dados processados, reconhecendo serem estes de propriedade exclusiva da CONTRATANTE, sendo vedada à CONTRATADA sua cessão a terceiros sem prévia autorização formal da CONTRATANTE; </w:t>
      </w:r>
    </w:p>
    <w:p w14:paraId="23F58ECB" w14:textId="1AA3A785" w:rsidR="61F679DC" w:rsidRDefault="61F679DC"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.17</w:t>
      </w:r>
      <w:r>
        <w:tab/>
      </w:r>
      <w:r w:rsidR="14CBB739" w:rsidRPr="69DE05DD">
        <w:rPr>
          <w:rFonts w:ascii="Calibri" w:hAnsi="Calibri" w:cs="Calibri"/>
        </w:rPr>
        <w:t xml:space="preserve">Cada profissional a serviço da CONTRATADA deverá estar ciente de que a estrutura computacional da CONTRATANTE não poderá ser utilizada para fins particulares, podendo ser auditada caso haja necessidade; </w:t>
      </w:r>
    </w:p>
    <w:p w14:paraId="710CE106" w14:textId="5008541D" w:rsidR="646D351E" w:rsidRDefault="646D351E"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.18</w:t>
      </w:r>
      <w:r>
        <w:tab/>
      </w:r>
      <w:r w:rsidR="14CBB739" w:rsidRPr="69DE05DD">
        <w:rPr>
          <w:rFonts w:ascii="Calibri" w:hAnsi="Calibri" w:cs="Calibri"/>
        </w:rPr>
        <w:t>O descumprimento total ou parcial das obrigações assumidas pela CONTRATADA, sem justificativa aceita pela CONTRATANTE, resguardados os procedimentos legais pertinentes, implicarão na aplicação d</w:t>
      </w:r>
      <w:r w:rsidR="00275CEC">
        <w:rPr>
          <w:rFonts w:ascii="Calibri" w:hAnsi="Calibri" w:cs="Calibri"/>
        </w:rPr>
        <w:t>as penalidades previstas no presente instrumento de contrato.</w:t>
      </w:r>
    </w:p>
    <w:p w14:paraId="53BA6F1E" w14:textId="19C1D9C0" w:rsidR="44A0CFF8" w:rsidRDefault="44A0CFF8"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.19</w:t>
      </w:r>
      <w:r>
        <w:tab/>
      </w:r>
      <w:r w:rsidR="14CBB739" w:rsidRPr="69DE05DD">
        <w:rPr>
          <w:rFonts w:ascii="Calibri" w:hAnsi="Calibri" w:cs="Calibri"/>
        </w:rPr>
        <w:t xml:space="preserve">Os casos de reincidência poderão ensejar a rescisão do Contrato e o impedimento de licitar e de contratar com a Administração pelo prazo de até 2 (dois) anos. </w:t>
      </w:r>
    </w:p>
    <w:p w14:paraId="5BA6C295" w14:textId="46FCDCF8" w:rsidR="19321047" w:rsidRDefault="19321047"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 xml:space="preserve">.20 </w:t>
      </w:r>
      <w:r>
        <w:tab/>
      </w:r>
      <w:r w:rsidR="14CBB739" w:rsidRPr="69DE05DD">
        <w:rPr>
          <w:rFonts w:ascii="Calibri" w:hAnsi="Calibri" w:cs="Calibri"/>
        </w:rPr>
        <w:t>Responsabilizar-se pelo fiel cumprimento do produto objeto do Termo de Referência, de forma que o serviço a ser desenvolvido esteja de acordo com o descrito nas Ordens de Serviço, para Customização e Desenvolvimento de Software, para o Suporte Técnico e Garantia de Funcionamento.</w:t>
      </w:r>
      <w:r w:rsidR="14CBB739" w:rsidRPr="69DE05DD">
        <w:rPr>
          <w:rFonts w:ascii="Calibri" w:hAnsi="Calibri" w:cs="Calibri"/>
          <w:b/>
          <w:bCs/>
        </w:rPr>
        <w:t xml:space="preserve"> </w:t>
      </w:r>
    </w:p>
    <w:p w14:paraId="7BD8592A" w14:textId="4B3852F0" w:rsidR="7BC7B4A6" w:rsidRDefault="7BC7B4A6"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.21</w:t>
      </w:r>
      <w:r>
        <w:tab/>
      </w:r>
      <w:r w:rsidR="14CBB739" w:rsidRPr="69DE05DD">
        <w:rPr>
          <w:rFonts w:ascii="Calibri" w:hAnsi="Calibri" w:cs="Calibri"/>
        </w:rPr>
        <w:t xml:space="preserve">Arcar com todas as despesas, diretas ou indiretas decorrentes do cumprimento das obrigações assumidas, sem qualquer ônus ao Município; </w:t>
      </w:r>
    </w:p>
    <w:p w14:paraId="5A59AD2B" w14:textId="7DA42F0A" w:rsidR="32EC271E" w:rsidRDefault="32EC271E"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.22</w:t>
      </w:r>
      <w:r>
        <w:tab/>
      </w:r>
      <w:r w:rsidR="14CBB739" w:rsidRPr="69DE05DD">
        <w:rPr>
          <w:rFonts w:ascii="Calibri" w:hAnsi="Calibri" w:cs="Calibri"/>
        </w:rPr>
        <w:t xml:space="preserve">Fornecer mensalmente ao CONTRATANTE, para fins de conferência e pagamento, faturas contendo discriminação dos serviços realizados no mês; </w:t>
      </w:r>
    </w:p>
    <w:p w14:paraId="2581C14F" w14:textId="580CBB84" w:rsidR="033BFF34" w:rsidRDefault="033BFF34"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 xml:space="preserve">.23 </w:t>
      </w:r>
      <w:r>
        <w:tab/>
      </w:r>
      <w:r w:rsidR="14CBB739" w:rsidRPr="69DE05DD">
        <w:rPr>
          <w:rFonts w:ascii="Calibri" w:hAnsi="Calibri" w:cs="Calibri"/>
        </w:rPr>
        <w:t xml:space="preserve">Manter sigilo, sob pena de responsabilidade, sobre todo e qualquer assunto de interesse do CONTRATANTE, ou de terceiros de que tomar conhecimento em razão da execução do objeto deste contrato, devendo orientar seus empregados nesse sentido; </w:t>
      </w:r>
    </w:p>
    <w:p w14:paraId="6D8B7230" w14:textId="4CBEF3BD" w:rsidR="02F82042" w:rsidRDefault="02F82042"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lastRenderedPageBreak/>
        <w:t>5</w:t>
      </w:r>
      <w:r w:rsidR="14CBB739" w:rsidRPr="69DE05DD">
        <w:rPr>
          <w:rFonts w:ascii="Calibri" w:hAnsi="Calibri" w:cs="Calibri"/>
          <w:b/>
          <w:bCs/>
        </w:rPr>
        <w:t>.24</w:t>
      </w:r>
      <w:r>
        <w:tab/>
      </w:r>
      <w:r w:rsidR="14CBB739" w:rsidRPr="69DE05DD">
        <w:rPr>
          <w:rFonts w:ascii="Calibri" w:hAnsi="Calibri" w:cs="Calibri"/>
        </w:rPr>
        <w:t xml:space="preserve">Responsabilizar-se por todo e qualquer acidente do trabalho, dano ou prejuízo causado ao patrimônio do CONTRATANTE ou de terceiros, decorrente da execução do serviço contratado; </w:t>
      </w:r>
    </w:p>
    <w:p w14:paraId="41F420C7" w14:textId="70D22004" w:rsidR="34BE6D3D" w:rsidRDefault="34BE6D3D" w:rsidP="69DE05DD">
      <w:pPr>
        <w:tabs>
          <w:tab w:val="left" w:pos="1134"/>
        </w:tabs>
        <w:spacing w:after="120" w:line="360" w:lineRule="auto"/>
        <w:ind w:left="1134" w:hanging="1134"/>
        <w:jc w:val="both"/>
        <w:rPr>
          <w:rFonts w:ascii="Calibri" w:hAnsi="Calibri" w:cs="Calibri"/>
        </w:rPr>
      </w:pPr>
      <w:r w:rsidRPr="69DE05DD">
        <w:rPr>
          <w:rFonts w:ascii="Calibri" w:hAnsi="Calibri" w:cs="Calibri"/>
          <w:b/>
          <w:bCs/>
        </w:rPr>
        <w:t>5</w:t>
      </w:r>
      <w:r w:rsidR="14CBB739" w:rsidRPr="69DE05DD">
        <w:rPr>
          <w:rFonts w:ascii="Calibri" w:hAnsi="Calibri" w:cs="Calibri"/>
          <w:b/>
          <w:bCs/>
        </w:rPr>
        <w:t>.25</w:t>
      </w:r>
      <w:r>
        <w:tab/>
      </w:r>
      <w:r w:rsidR="14CBB739" w:rsidRPr="69DE05DD">
        <w:rPr>
          <w:rFonts w:ascii="Calibri" w:hAnsi="Calibri" w:cs="Calibri"/>
        </w:rPr>
        <w:t>Indicar formalmente preposto visando representar a CONTRATADA nos assuntos relativos ao contrato.</w:t>
      </w:r>
    </w:p>
    <w:p w14:paraId="46E11F63" w14:textId="2D89423F" w:rsidR="00D54480" w:rsidRDefault="00D54480" w:rsidP="69DE05DD">
      <w:pPr>
        <w:tabs>
          <w:tab w:val="left" w:pos="1134"/>
        </w:tabs>
        <w:spacing w:after="120" w:line="360" w:lineRule="auto"/>
        <w:ind w:left="1134" w:hanging="1134"/>
        <w:jc w:val="both"/>
        <w:rPr>
          <w:rFonts w:ascii="Calibri" w:hAnsi="Calibri" w:cs="Calibri"/>
        </w:rPr>
      </w:pPr>
      <w:r>
        <w:rPr>
          <w:rFonts w:ascii="Calibri" w:hAnsi="Calibri" w:cs="Calibri"/>
          <w:b/>
          <w:bCs/>
        </w:rPr>
        <w:t>5.26</w:t>
      </w:r>
      <w:r>
        <w:rPr>
          <w:rFonts w:ascii="Calibri" w:hAnsi="Calibri" w:cs="Calibri"/>
          <w:b/>
          <w:bCs/>
        </w:rPr>
        <w:tab/>
      </w:r>
      <w:r w:rsidRPr="00A467CB">
        <w:rPr>
          <w:rFonts w:ascii="Calibri" w:hAnsi="Calibri" w:cs="Calibri"/>
        </w:rPr>
        <w:t>Cumprir todas as obrigações</w:t>
      </w:r>
      <w:r w:rsidR="00B310F1" w:rsidRPr="00A467CB">
        <w:rPr>
          <w:rFonts w:ascii="Calibri" w:hAnsi="Calibri" w:cs="Calibri"/>
        </w:rPr>
        <w:t xml:space="preserve"> e especificações técnicas expostas no</w:t>
      </w:r>
      <w:r w:rsidR="00A467CB" w:rsidRPr="00A467CB">
        <w:rPr>
          <w:rFonts w:ascii="Calibri" w:hAnsi="Calibri" w:cs="Calibri"/>
        </w:rPr>
        <w:t xml:space="preserve"> Termo de Referências e demais anexos do Edital do processo licitatório indicado em epígrafe.</w:t>
      </w:r>
    </w:p>
    <w:p w14:paraId="66FE8AC2" w14:textId="77777777" w:rsidR="00906D4A" w:rsidRPr="00AF5D7E" w:rsidRDefault="00906D4A" w:rsidP="69DE05DD">
      <w:pPr>
        <w:autoSpaceDE w:val="0"/>
        <w:spacing w:before="240" w:after="120" w:line="360" w:lineRule="auto"/>
        <w:jc w:val="center"/>
        <w:rPr>
          <w:rFonts w:ascii="Calibri" w:hAnsi="Calibri" w:cs="Calibri"/>
        </w:rPr>
      </w:pPr>
      <w:r w:rsidRPr="00AF5D7E">
        <w:rPr>
          <w:rFonts w:ascii="Calibri" w:hAnsi="Calibri" w:cs="Calibri"/>
          <w:b/>
          <w:bCs/>
          <w:color w:val="000000" w:themeColor="text1"/>
        </w:rPr>
        <w:t>CLÁUSULA SEXTA</w:t>
      </w:r>
    </w:p>
    <w:p w14:paraId="4E1E13EF" w14:textId="77777777" w:rsidR="00906D4A" w:rsidRPr="00AF5D7E" w:rsidRDefault="00906D4A" w:rsidP="69DE05DD">
      <w:pPr>
        <w:autoSpaceDE w:val="0"/>
        <w:spacing w:after="120" w:line="360" w:lineRule="auto"/>
        <w:jc w:val="center"/>
        <w:rPr>
          <w:rFonts w:ascii="Calibri" w:hAnsi="Calibri" w:cs="Calibri"/>
        </w:rPr>
      </w:pPr>
      <w:r w:rsidRPr="00AF5D7E">
        <w:rPr>
          <w:rFonts w:ascii="Calibri" w:hAnsi="Calibri" w:cs="Calibri"/>
          <w:b/>
          <w:bCs/>
          <w:color w:val="000000" w:themeColor="text1"/>
        </w:rPr>
        <w:t>DAS OBRIGAÇÕES DA CONTRATANTE</w:t>
      </w:r>
    </w:p>
    <w:p w14:paraId="1A29E235" w14:textId="77777777" w:rsidR="00AF5D7E" w:rsidRDefault="006F2717" w:rsidP="00AF5D7E">
      <w:pPr>
        <w:tabs>
          <w:tab w:val="left" w:pos="1134"/>
        </w:tabs>
        <w:spacing w:after="120" w:line="360" w:lineRule="auto"/>
        <w:ind w:left="1134" w:hanging="1134"/>
        <w:jc w:val="both"/>
        <w:rPr>
          <w:rFonts w:ascii="Calibri" w:hAnsi="Calibri" w:cs="Calibri"/>
          <w:b/>
          <w:bCs/>
        </w:rPr>
      </w:pPr>
      <w:r w:rsidRPr="00AF5D7E">
        <w:rPr>
          <w:rFonts w:ascii="Calibri" w:hAnsi="Calibri" w:cs="Calibri"/>
          <w:b/>
          <w:bCs/>
        </w:rPr>
        <w:t xml:space="preserve">6.1 </w:t>
      </w:r>
      <w:r w:rsidR="00AF5D7E">
        <w:rPr>
          <w:rFonts w:ascii="Calibri" w:hAnsi="Calibri" w:cs="Calibri"/>
          <w:b/>
          <w:bCs/>
        </w:rPr>
        <w:tab/>
      </w:r>
      <w:r w:rsidR="00AF5D7E" w:rsidRPr="002D3737">
        <w:rPr>
          <w:rFonts w:ascii="Calibri" w:hAnsi="Calibri" w:cs="Calibri"/>
        </w:rPr>
        <w:t>Acompanhar e fiscalizar a prestação dos serviços, sob os aspectos quantitativos e qualitativos, anotando em registro próprio as falhas detectadas, comunicando CONTRATADA as ocorrências de quaisquer fatos que, a seu critério, exijam medidas à corretivas por parte daquela;</w:t>
      </w:r>
      <w:r w:rsidR="00AF5D7E" w:rsidRPr="00AF5D7E">
        <w:rPr>
          <w:rFonts w:ascii="Calibri" w:hAnsi="Calibri" w:cs="Calibri"/>
          <w:b/>
          <w:bCs/>
        </w:rPr>
        <w:t xml:space="preserve"> </w:t>
      </w:r>
    </w:p>
    <w:p w14:paraId="2356AF49" w14:textId="7109A756" w:rsidR="00AF5D7E"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.2. </w:t>
      </w:r>
      <w:r w:rsidR="00AF5D7E">
        <w:rPr>
          <w:rFonts w:ascii="Calibri" w:hAnsi="Calibri" w:cs="Calibri"/>
          <w:b/>
          <w:bCs/>
        </w:rPr>
        <w:tab/>
      </w:r>
      <w:r w:rsidR="00AF5D7E" w:rsidRPr="002D3737">
        <w:rPr>
          <w:rFonts w:ascii="Calibri" w:hAnsi="Calibri" w:cs="Calibri"/>
        </w:rPr>
        <w:t>Receber provisória e definitivamente o objeto nas formas definidas, atestando as faturas;</w:t>
      </w:r>
      <w:r w:rsidR="00AF5D7E" w:rsidRPr="00AF5D7E">
        <w:rPr>
          <w:rFonts w:ascii="Calibri" w:hAnsi="Calibri" w:cs="Calibri"/>
          <w:b/>
          <w:bCs/>
        </w:rPr>
        <w:t xml:space="preserve"> </w:t>
      </w:r>
    </w:p>
    <w:p w14:paraId="6A95B5EE" w14:textId="0907872B" w:rsidR="00AF5D7E"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.3. </w:t>
      </w:r>
      <w:r w:rsidR="00AF5D7E">
        <w:rPr>
          <w:rFonts w:ascii="Calibri" w:hAnsi="Calibri" w:cs="Calibri"/>
          <w:b/>
          <w:bCs/>
        </w:rPr>
        <w:tab/>
      </w:r>
      <w:r w:rsidR="00AF5D7E" w:rsidRPr="002D3737">
        <w:rPr>
          <w:rFonts w:ascii="Calibri" w:hAnsi="Calibri" w:cs="Calibri"/>
        </w:rPr>
        <w:t>Efetuar o pagamento à CONTRATADA, de acordo com a forma e os prazos estabelecidos neste Termo de Referência;</w:t>
      </w:r>
      <w:r w:rsidR="00AF5D7E" w:rsidRPr="00AF5D7E">
        <w:rPr>
          <w:rFonts w:ascii="Calibri" w:hAnsi="Calibri" w:cs="Calibri"/>
          <w:b/>
          <w:bCs/>
        </w:rPr>
        <w:t xml:space="preserve"> </w:t>
      </w:r>
    </w:p>
    <w:p w14:paraId="10D51187" w14:textId="2261D5BC" w:rsidR="00AF5D7E"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.4. </w:t>
      </w:r>
      <w:r w:rsidR="00AF5D7E">
        <w:rPr>
          <w:rFonts w:ascii="Calibri" w:hAnsi="Calibri" w:cs="Calibri"/>
          <w:b/>
          <w:bCs/>
        </w:rPr>
        <w:tab/>
      </w:r>
      <w:r w:rsidR="00AF5D7E" w:rsidRPr="002D3737">
        <w:rPr>
          <w:rFonts w:ascii="Calibri" w:hAnsi="Calibri" w:cs="Calibri"/>
        </w:rPr>
        <w:t>Coordenar a execução dos serviços deste termo, com vistas à sua fiel execução, com amplos poderes para recusá-los ou sustá-los, desde que não estejam de acordo com os termos estabelecidos;</w:t>
      </w:r>
      <w:r w:rsidR="00AF5D7E" w:rsidRPr="00AF5D7E">
        <w:rPr>
          <w:rFonts w:ascii="Calibri" w:hAnsi="Calibri" w:cs="Calibri"/>
          <w:b/>
          <w:bCs/>
        </w:rPr>
        <w:t xml:space="preserve"> </w:t>
      </w:r>
    </w:p>
    <w:p w14:paraId="58B274AE" w14:textId="246CB89B" w:rsidR="00E635E2"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.5. </w:t>
      </w:r>
      <w:r w:rsidR="00AF5D7E">
        <w:rPr>
          <w:rFonts w:ascii="Calibri" w:hAnsi="Calibri" w:cs="Calibri"/>
          <w:b/>
          <w:bCs/>
        </w:rPr>
        <w:tab/>
      </w:r>
      <w:r w:rsidR="00AF5D7E" w:rsidRPr="002D3737">
        <w:rPr>
          <w:rFonts w:ascii="Calibri" w:hAnsi="Calibri" w:cs="Calibri"/>
        </w:rPr>
        <w:t>Notificar à CONTRATADA por escrito a ocorrência de irregularidades na prestação dos serviços;</w:t>
      </w:r>
      <w:r w:rsidR="00AF5D7E" w:rsidRPr="00AF5D7E">
        <w:rPr>
          <w:rFonts w:ascii="Calibri" w:hAnsi="Calibri" w:cs="Calibri"/>
          <w:b/>
          <w:bCs/>
        </w:rPr>
        <w:t xml:space="preserve"> </w:t>
      </w:r>
    </w:p>
    <w:p w14:paraId="087B4ED1" w14:textId="0C653AFA" w:rsidR="00E635E2"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.6. </w:t>
      </w:r>
      <w:r w:rsidR="00E635E2">
        <w:rPr>
          <w:rFonts w:ascii="Calibri" w:hAnsi="Calibri" w:cs="Calibri"/>
          <w:b/>
          <w:bCs/>
        </w:rPr>
        <w:tab/>
      </w:r>
      <w:r w:rsidR="00AF5D7E" w:rsidRPr="002D3737">
        <w:rPr>
          <w:rFonts w:ascii="Calibri" w:hAnsi="Calibri" w:cs="Calibri"/>
        </w:rPr>
        <w:t>Indicar um responsável pela gestão do contrato para acompanhamento da execução contratual;</w:t>
      </w:r>
      <w:r w:rsidR="00AF5D7E" w:rsidRPr="00AF5D7E">
        <w:rPr>
          <w:rFonts w:ascii="Calibri" w:hAnsi="Calibri" w:cs="Calibri"/>
          <w:b/>
          <w:bCs/>
        </w:rPr>
        <w:t xml:space="preserve"> </w:t>
      </w:r>
    </w:p>
    <w:p w14:paraId="69CDC35E" w14:textId="01479C83" w:rsidR="00E635E2"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.7. </w:t>
      </w:r>
      <w:r w:rsidR="00E635E2">
        <w:rPr>
          <w:rFonts w:ascii="Calibri" w:hAnsi="Calibri" w:cs="Calibri"/>
          <w:b/>
          <w:bCs/>
        </w:rPr>
        <w:tab/>
      </w:r>
      <w:r w:rsidR="00AF5D7E" w:rsidRPr="002D3737">
        <w:rPr>
          <w:rFonts w:ascii="Calibri" w:hAnsi="Calibri" w:cs="Calibri"/>
        </w:rPr>
        <w:t>Analisar os relatórios, dados e produtos entregues pela CONTRATADA no prazo máximo de 30 (trinta) dias corridos.</w:t>
      </w:r>
      <w:r w:rsidR="00AF5D7E" w:rsidRPr="00AF5D7E">
        <w:rPr>
          <w:rFonts w:ascii="Calibri" w:hAnsi="Calibri" w:cs="Calibri"/>
          <w:b/>
          <w:bCs/>
        </w:rPr>
        <w:t xml:space="preserve">  </w:t>
      </w:r>
    </w:p>
    <w:p w14:paraId="685EF30A" w14:textId="3A357A87" w:rsidR="00E635E2"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lastRenderedPageBreak/>
        <w:t>6</w:t>
      </w:r>
      <w:r w:rsidR="00AF5D7E" w:rsidRPr="00AF5D7E">
        <w:rPr>
          <w:rFonts w:ascii="Calibri" w:hAnsi="Calibri" w:cs="Calibri"/>
          <w:b/>
          <w:bCs/>
        </w:rPr>
        <w:t xml:space="preserve">.8. </w:t>
      </w:r>
      <w:r w:rsidR="00E635E2">
        <w:rPr>
          <w:rFonts w:ascii="Calibri" w:hAnsi="Calibri" w:cs="Calibri"/>
          <w:b/>
          <w:bCs/>
        </w:rPr>
        <w:tab/>
      </w:r>
      <w:r w:rsidR="00AF5D7E" w:rsidRPr="002D3737">
        <w:rPr>
          <w:rFonts w:ascii="Calibri" w:hAnsi="Calibri" w:cs="Calibri"/>
        </w:rPr>
        <w:t>Fornecer à CONTRATADA as informações e demais elementos pertinentes à execução do presente Termo.</w:t>
      </w:r>
      <w:r w:rsidR="00AF5D7E" w:rsidRPr="00AF5D7E">
        <w:rPr>
          <w:rFonts w:ascii="Calibri" w:hAnsi="Calibri" w:cs="Calibri"/>
          <w:b/>
          <w:bCs/>
        </w:rPr>
        <w:t xml:space="preserve"> </w:t>
      </w:r>
    </w:p>
    <w:p w14:paraId="2CA7B236" w14:textId="3FD948CC" w:rsidR="00E635E2"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.9. </w:t>
      </w:r>
      <w:r w:rsidR="00E635E2">
        <w:rPr>
          <w:rFonts w:ascii="Calibri" w:hAnsi="Calibri" w:cs="Calibri"/>
          <w:b/>
          <w:bCs/>
        </w:rPr>
        <w:tab/>
      </w:r>
      <w:r w:rsidR="00AF5D7E" w:rsidRPr="002D3737">
        <w:rPr>
          <w:rFonts w:ascii="Calibri" w:hAnsi="Calibri" w:cs="Calibri"/>
        </w:rPr>
        <w:t>Manter o sigilo absoluto sobre a tecnologia e as técnicas da CONTRATADA a que tenha acesso.</w:t>
      </w:r>
      <w:r w:rsidR="00AF5D7E" w:rsidRPr="00AF5D7E">
        <w:rPr>
          <w:rFonts w:ascii="Calibri" w:hAnsi="Calibri" w:cs="Calibri"/>
          <w:b/>
          <w:bCs/>
        </w:rPr>
        <w:t xml:space="preserve"> </w:t>
      </w:r>
    </w:p>
    <w:p w14:paraId="107DC712" w14:textId="4A593168" w:rsidR="002D3737"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.10. </w:t>
      </w:r>
      <w:r w:rsidR="00E635E2">
        <w:rPr>
          <w:rFonts w:ascii="Calibri" w:hAnsi="Calibri" w:cs="Calibri"/>
          <w:b/>
          <w:bCs/>
        </w:rPr>
        <w:tab/>
      </w:r>
      <w:r w:rsidR="00AF5D7E" w:rsidRPr="002D3737">
        <w:rPr>
          <w:rFonts w:ascii="Calibri" w:hAnsi="Calibri" w:cs="Calibri"/>
        </w:rPr>
        <w:t>Disponibilizar local e acomodações para treinamento do pessoal da CONTRATANTE;</w:t>
      </w:r>
      <w:r w:rsidR="00AF5D7E" w:rsidRPr="00AF5D7E">
        <w:rPr>
          <w:rFonts w:ascii="Calibri" w:hAnsi="Calibri" w:cs="Calibri"/>
          <w:b/>
          <w:bCs/>
        </w:rPr>
        <w:t xml:space="preserve"> </w:t>
      </w:r>
    </w:p>
    <w:p w14:paraId="17A64E75" w14:textId="636D0658" w:rsidR="002D3737"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.11. </w:t>
      </w:r>
      <w:r>
        <w:rPr>
          <w:rFonts w:ascii="Calibri" w:hAnsi="Calibri" w:cs="Calibri"/>
          <w:b/>
          <w:bCs/>
        </w:rPr>
        <w:tab/>
      </w:r>
      <w:r w:rsidR="00AF5D7E" w:rsidRPr="002D3737">
        <w:rPr>
          <w:rFonts w:ascii="Calibri" w:hAnsi="Calibri" w:cs="Calibri"/>
        </w:rPr>
        <w:t>Comunicar à CONTRATADA todas e quaisquer ocorrências relacionadas com a execução dos serviços;</w:t>
      </w:r>
      <w:r w:rsidR="00AF5D7E" w:rsidRPr="00AF5D7E">
        <w:rPr>
          <w:rFonts w:ascii="Calibri" w:hAnsi="Calibri" w:cs="Calibri"/>
          <w:b/>
          <w:bCs/>
        </w:rPr>
        <w:t xml:space="preserve"> </w:t>
      </w:r>
    </w:p>
    <w:p w14:paraId="261C8935" w14:textId="36A22A61" w:rsidR="002D3737"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.12. </w:t>
      </w:r>
      <w:r>
        <w:rPr>
          <w:rFonts w:ascii="Calibri" w:hAnsi="Calibri" w:cs="Calibri"/>
          <w:b/>
          <w:bCs/>
        </w:rPr>
        <w:tab/>
      </w:r>
      <w:r w:rsidR="00AF5D7E" w:rsidRPr="002D3737">
        <w:rPr>
          <w:rFonts w:ascii="Calibri" w:hAnsi="Calibri" w:cs="Calibri"/>
        </w:rPr>
        <w:t>Proporcionar todas as facilidades para que a CONTRATADA possa desempenhar seus serviços, dentro das normas do Contrato a ser firmado;</w:t>
      </w:r>
    </w:p>
    <w:p w14:paraId="7C9B3A61" w14:textId="6B641D5C" w:rsidR="002D3737"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.13. </w:t>
      </w:r>
      <w:r>
        <w:rPr>
          <w:rFonts w:ascii="Calibri" w:hAnsi="Calibri" w:cs="Calibri"/>
          <w:b/>
          <w:bCs/>
        </w:rPr>
        <w:tab/>
      </w:r>
      <w:r w:rsidR="00AF5D7E" w:rsidRPr="002D3737">
        <w:rPr>
          <w:rFonts w:ascii="Calibri" w:hAnsi="Calibri" w:cs="Calibri"/>
        </w:rPr>
        <w:t>Propiciar acesso aos profissionais as suas dependências para a execução dos serviços;</w:t>
      </w:r>
      <w:r w:rsidR="00AF5D7E" w:rsidRPr="00AF5D7E">
        <w:rPr>
          <w:rFonts w:ascii="Calibri" w:hAnsi="Calibri" w:cs="Calibri"/>
          <w:b/>
          <w:bCs/>
        </w:rPr>
        <w:t xml:space="preserve"> </w:t>
      </w:r>
    </w:p>
    <w:p w14:paraId="78AE75C6" w14:textId="049B9661" w:rsidR="002D3737" w:rsidRDefault="002D3737"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w:t>
      </w:r>
      <w:r w:rsidR="00AF5D7E" w:rsidRPr="00AF5D7E">
        <w:rPr>
          <w:rFonts w:ascii="Calibri" w:hAnsi="Calibri" w:cs="Calibri"/>
          <w:b/>
          <w:bCs/>
        </w:rPr>
        <w:t xml:space="preserve">.14. </w:t>
      </w:r>
      <w:r>
        <w:rPr>
          <w:rFonts w:ascii="Calibri" w:hAnsi="Calibri" w:cs="Calibri"/>
          <w:b/>
          <w:bCs/>
        </w:rPr>
        <w:tab/>
      </w:r>
      <w:r w:rsidR="00AF5D7E" w:rsidRPr="002D3737">
        <w:rPr>
          <w:rFonts w:ascii="Calibri" w:hAnsi="Calibri" w:cs="Calibri"/>
        </w:rPr>
        <w:t>Prestar as informações e os esclarecimentos que venham a ser solicitados pelos profissionais;</w:t>
      </w:r>
      <w:r w:rsidR="00AF5D7E" w:rsidRPr="00AF5D7E">
        <w:rPr>
          <w:rFonts w:ascii="Calibri" w:hAnsi="Calibri" w:cs="Calibri"/>
          <w:b/>
          <w:bCs/>
        </w:rPr>
        <w:t xml:space="preserve"> </w:t>
      </w:r>
    </w:p>
    <w:p w14:paraId="22ECDE31" w14:textId="77777777" w:rsidR="00F76CBE" w:rsidRDefault="002D3737" w:rsidP="00AF5D7E">
      <w:pPr>
        <w:tabs>
          <w:tab w:val="left" w:pos="1134"/>
        </w:tabs>
        <w:spacing w:after="120" w:line="360" w:lineRule="auto"/>
        <w:ind w:left="1134" w:hanging="1134"/>
        <w:jc w:val="both"/>
        <w:rPr>
          <w:rFonts w:ascii="Calibri" w:hAnsi="Calibri" w:cs="Calibri"/>
        </w:rPr>
      </w:pPr>
      <w:r>
        <w:rPr>
          <w:rFonts w:ascii="Calibri" w:hAnsi="Calibri" w:cs="Calibri"/>
          <w:b/>
          <w:bCs/>
        </w:rPr>
        <w:t>6</w:t>
      </w:r>
      <w:r w:rsidR="00AF5D7E" w:rsidRPr="00AF5D7E">
        <w:rPr>
          <w:rFonts w:ascii="Calibri" w:hAnsi="Calibri" w:cs="Calibri"/>
          <w:b/>
          <w:bCs/>
        </w:rPr>
        <w:t xml:space="preserve">.15. </w:t>
      </w:r>
      <w:r>
        <w:rPr>
          <w:rFonts w:ascii="Calibri" w:hAnsi="Calibri" w:cs="Calibri"/>
          <w:b/>
          <w:bCs/>
        </w:rPr>
        <w:tab/>
      </w:r>
      <w:r w:rsidR="00AF5D7E" w:rsidRPr="002D3737">
        <w:rPr>
          <w:rFonts w:ascii="Calibri" w:hAnsi="Calibri" w:cs="Calibri"/>
        </w:rPr>
        <w:t>Impedir que terceiros executem o objeto deste Termo de Referência.</w:t>
      </w:r>
    </w:p>
    <w:p w14:paraId="64B102B4" w14:textId="6F3128F0" w:rsidR="00AF5D7E" w:rsidRPr="00AF5D7E" w:rsidRDefault="00F76CBE" w:rsidP="00AF5D7E">
      <w:pPr>
        <w:tabs>
          <w:tab w:val="left" w:pos="1134"/>
        </w:tabs>
        <w:spacing w:after="120" w:line="360" w:lineRule="auto"/>
        <w:ind w:left="1134" w:hanging="1134"/>
        <w:jc w:val="both"/>
        <w:rPr>
          <w:rFonts w:ascii="Calibri" w:hAnsi="Calibri" w:cs="Calibri"/>
          <w:b/>
          <w:bCs/>
        </w:rPr>
      </w:pPr>
      <w:r>
        <w:rPr>
          <w:rFonts w:ascii="Calibri" w:hAnsi="Calibri" w:cs="Calibri"/>
          <w:b/>
          <w:bCs/>
        </w:rPr>
        <w:t>6.16.</w:t>
      </w:r>
      <w:r>
        <w:rPr>
          <w:rFonts w:ascii="Calibri" w:hAnsi="Calibri" w:cs="Calibri"/>
          <w:b/>
          <w:bCs/>
        </w:rPr>
        <w:tab/>
      </w:r>
      <w:r>
        <w:rPr>
          <w:rFonts w:ascii="Calibri" w:hAnsi="Calibri" w:cs="Calibri"/>
        </w:rPr>
        <w:t>Os</w:t>
      </w:r>
      <w:r w:rsidRPr="00F76CBE">
        <w:rPr>
          <w:rFonts w:ascii="Calibri" w:hAnsi="Calibri" w:cs="Calibri"/>
        </w:rPr>
        <w:t xml:space="preserve"> dados gerados através do uso do sistema são confidenciais e de propriedade exclusiva da CONTRATANTE</w:t>
      </w:r>
      <w:r>
        <w:rPr>
          <w:rFonts w:ascii="Calibri" w:hAnsi="Calibri" w:cs="Calibri"/>
        </w:rPr>
        <w:t>.</w:t>
      </w:r>
      <w:r w:rsidR="00465ED3">
        <w:rPr>
          <w:rFonts w:ascii="Calibri" w:hAnsi="Calibri" w:cs="Calibri"/>
        </w:rPr>
        <w:t xml:space="preserve"> Quando do </w:t>
      </w:r>
      <w:r w:rsidRPr="00F76CBE">
        <w:rPr>
          <w:rFonts w:ascii="Calibri" w:hAnsi="Calibri" w:cs="Calibri"/>
        </w:rPr>
        <w:t>encerramento do contrato</w:t>
      </w:r>
      <w:r w:rsidR="00465ED3">
        <w:rPr>
          <w:rFonts w:ascii="Calibri" w:hAnsi="Calibri" w:cs="Calibri"/>
        </w:rPr>
        <w:t>,</w:t>
      </w:r>
      <w:r w:rsidRPr="00F76CBE">
        <w:rPr>
          <w:rFonts w:ascii="Calibri" w:hAnsi="Calibri" w:cs="Calibri"/>
        </w:rPr>
        <w:t xml:space="preserve"> devem</w:t>
      </w:r>
      <w:r w:rsidR="00465ED3">
        <w:rPr>
          <w:rFonts w:ascii="Calibri" w:hAnsi="Calibri" w:cs="Calibri"/>
        </w:rPr>
        <w:t xml:space="preserve"> os dados sob domínio da CONTRATADA</w:t>
      </w:r>
      <w:r w:rsidRPr="00F76CBE">
        <w:rPr>
          <w:rFonts w:ascii="Calibri" w:hAnsi="Calibri" w:cs="Calibri"/>
        </w:rPr>
        <w:t xml:space="preserve"> ser transferidos para a CONTRATANTE em formato padrão de mercado, que será decido de comum acordo no momento oportuno</w:t>
      </w:r>
      <w:r w:rsidRPr="00F76CBE">
        <w:rPr>
          <w:rFonts w:ascii="Calibri" w:hAnsi="Calibri" w:cs="Calibri"/>
        </w:rPr>
        <w:t>.</w:t>
      </w:r>
      <w:r w:rsidR="00AF5D7E" w:rsidRPr="00AF5D7E">
        <w:rPr>
          <w:rFonts w:ascii="Calibri" w:hAnsi="Calibri" w:cs="Calibri"/>
          <w:b/>
          <w:bCs/>
        </w:rPr>
        <w:t xml:space="preserve"> </w:t>
      </w:r>
    </w:p>
    <w:p w14:paraId="45944CCC" w14:textId="505B96B2" w:rsidR="00906D4A" w:rsidRPr="00AF5D7E" w:rsidRDefault="00906D4A" w:rsidP="00385ABA">
      <w:pPr>
        <w:autoSpaceDE w:val="0"/>
        <w:spacing w:before="240" w:after="120" w:line="360" w:lineRule="auto"/>
        <w:jc w:val="center"/>
        <w:rPr>
          <w:rFonts w:ascii="Calibri" w:hAnsi="Calibri" w:cs="Calibri"/>
          <w:b/>
          <w:bCs/>
          <w:color w:val="000000" w:themeColor="text1"/>
        </w:rPr>
      </w:pPr>
      <w:r w:rsidRPr="00AF5D7E">
        <w:rPr>
          <w:rFonts w:ascii="Calibri" w:hAnsi="Calibri" w:cs="Calibri"/>
          <w:b/>
          <w:bCs/>
          <w:color w:val="000000" w:themeColor="text1"/>
        </w:rPr>
        <w:t>CLÁUSULA SETIMA</w:t>
      </w:r>
    </w:p>
    <w:p w14:paraId="655305C6" w14:textId="77777777" w:rsidR="00906D4A" w:rsidRPr="00AF5D7E" w:rsidRDefault="00906D4A" w:rsidP="00385ABA">
      <w:pPr>
        <w:autoSpaceDE w:val="0"/>
        <w:spacing w:before="240" w:after="120" w:line="360" w:lineRule="auto"/>
        <w:jc w:val="center"/>
        <w:rPr>
          <w:rFonts w:ascii="Calibri" w:hAnsi="Calibri" w:cs="Calibri"/>
          <w:b/>
          <w:bCs/>
          <w:color w:val="000000" w:themeColor="text1"/>
        </w:rPr>
      </w:pPr>
      <w:r w:rsidRPr="00AF5D7E">
        <w:rPr>
          <w:rFonts w:ascii="Calibri" w:hAnsi="Calibri" w:cs="Calibri"/>
          <w:b/>
          <w:bCs/>
          <w:color w:val="000000" w:themeColor="text1"/>
        </w:rPr>
        <w:t>DO PAGAMENTO</w:t>
      </w:r>
    </w:p>
    <w:p w14:paraId="3D116AB3" w14:textId="46DC655C" w:rsidR="00906D4A" w:rsidRPr="00EB40FD" w:rsidRDefault="00803CF7" w:rsidP="00803CF7">
      <w:pPr>
        <w:tabs>
          <w:tab w:val="left" w:pos="1134"/>
        </w:tabs>
        <w:spacing w:after="120" w:line="360" w:lineRule="auto"/>
        <w:ind w:left="1134" w:hanging="1134"/>
        <w:jc w:val="both"/>
        <w:rPr>
          <w:rFonts w:ascii="Calibri" w:hAnsi="Calibri" w:cs="Calibri"/>
          <w:b/>
          <w:bCs/>
        </w:rPr>
      </w:pPr>
      <w:r w:rsidRPr="00EB40FD">
        <w:rPr>
          <w:rFonts w:ascii="Calibri" w:hAnsi="Calibri" w:cs="Calibri"/>
          <w:b/>
          <w:bCs/>
        </w:rPr>
        <w:t>7.3</w:t>
      </w:r>
      <w:r w:rsidRPr="00EB40FD">
        <w:rPr>
          <w:rFonts w:ascii="Calibri" w:hAnsi="Calibri" w:cs="Calibri"/>
          <w:b/>
          <w:bCs/>
        </w:rPr>
        <w:tab/>
      </w:r>
      <w:r w:rsidR="00906D4A" w:rsidRPr="00EB40FD">
        <w:rPr>
          <w:rFonts w:ascii="Calibri" w:hAnsi="Calibri" w:cs="Calibri"/>
        </w:rPr>
        <w:t>O prazo de pagamento será de 30 (trinta) dias, a contar da data da entrega de cada nota fiscal ou nota fiscal fatura.</w:t>
      </w:r>
    </w:p>
    <w:p w14:paraId="603732D6" w14:textId="1CA0CAD5"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3</w:t>
      </w:r>
      <w:r w:rsidRPr="00EB40FD">
        <w:rPr>
          <w:rFonts w:ascii="Calibri" w:hAnsi="Calibri" w:cs="Calibri"/>
          <w:b/>
        </w:rPr>
        <w:t>.1</w:t>
      </w:r>
      <w:r w:rsidRPr="00EB40FD">
        <w:rPr>
          <w:rFonts w:ascii="Calibri" w:hAnsi="Calibri" w:cs="Calibri"/>
          <w:b/>
        </w:rPr>
        <w:tab/>
      </w:r>
      <w:r w:rsidRPr="00EB40FD">
        <w:rPr>
          <w:rFonts w:ascii="Calibri" w:hAnsi="Calibri" w:cs="Calibri"/>
        </w:rPr>
        <w:t>Caso venha ocorrer a necessidade de providências complementares por parte da contratada, a fluência do prazo será interrompida, reiniciando-se a sua contagem a partir da data em que estas forem cumpridas.</w:t>
      </w:r>
    </w:p>
    <w:p w14:paraId="40A62577" w14:textId="009C1333"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lastRenderedPageBreak/>
        <w:t>7.</w:t>
      </w:r>
      <w:r w:rsidR="00803CF7" w:rsidRPr="00EB40FD">
        <w:rPr>
          <w:rFonts w:ascii="Calibri" w:hAnsi="Calibri" w:cs="Calibri"/>
          <w:b/>
        </w:rPr>
        <w:t>3</w:t>
      </w:r>
      <w:r w:rsidRPr="00EB40FD">
        <w:rPr>
          <w:rFonts w:ascii="Calibri" w:hAnsi="Calibri" w:cs="Calibri"/>
          <w:b/>
        </w:rPr>
        <w:t>.2</w:t>
      </w:r>
      <w:r w:rsidRPr="00EB40FD">
        <w:rPr>
          <w:rFonts w:ascii="Calibri" w:hAnsi="Calibri" w:cs="Calibri"/>
          <w:b/>
        </w:rPr>
        <w:tab/>
      </w:r>
      <w:r w:rsidRPr="00EB40FD">
        <w:rPr>
          <w:rFonts w:ascii="Calibri" w:hAnsi="Calibri" w:cs="Calibri"/>
        </w:rPr>
        <w:t>Caso venha a ocorrer atraso no pagamento dos valores devidos, por culpa exclusiva da Administração, a Contratada terá direito à aplicação de compensação financeira, nos termos da Portaria SF nº 05, de 05/01/2012.</w:t>
      </w:r>
    </w:p>
    <w:p w14:paraId="40F82B62" w14:textId="562A3105"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4</w:t>
      </w:r>
      <w:r w:rsidRPr="00EB40FD">
        <w:rPr>
          <w:rFonts w:ascii="Calibri" w:hAnsi="Calibri" w:cs="Calibri"/>
          <w:b/>
        </w:rPr>
        <w:tab/>
      </w:r>
      <w:r w:rsidRPr="00EB40FD">
        <w:rPr>
          <w:rFonts w:ascii="Calibri" w:hAnsi="Calibri" w:cs="Calibri"/>
        </w:rPr>
        <w:t>Os pagamentos serão efetuados em conformidade com a execução dos serviços, mediante apresentação da(s) respectiva(s) nota(s) fiscal(is) ou nota(s) fiscal(is)/fatura,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0BA530B0" w14:textId="58A438BD"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4</w:t>
      </w:r>
      <w:r w:rsidRPr="00EB40FD">
        <w:rPr>
          <w:rFonts w:ascii="Calibri" w:hAnsi="Calibri" w:cs="Calibri"/>
          <w:b/>
        </w:rPr>
        <w:t>.1</w:t>
      </w:r>
      <w:r w:rsidRPr="00EB40FD">
        <w:rPr>
          <w:rFonts w:ascii="Calibri" w:hAnsi="Calibri" w:cs="Calibri"/>
          <w:b/>
        </w:rPr>
        <w:tab/>
      </w:r>
      <w:r w:rsidRPr="00EB40FD">
        <w:rPr>
          <w:rFonts w:ascii="Calibri" w:hAnsi="Calibri" w:cs="Calibri"/>
        </w:rPr>
        <w:t xml:space="preserve">No caso de prestadores de serviço com sede ou </w:t>
      </w:r>
      <w:r w:rsidR="00EB40FD" w:rsidRPr="00EB40FD">
        <w:rPr>
          <w:rFonts w:ascii="Calibri" w:hAnsi="Calibri" w:cs="Calibri"/>
        </w:rPr>
        <w:t>domicílio</w:t>
      </w:r>
      <w:r w:rsidRPr="00EB40FD">
        <w:rPr>
          <w:rFonts w:ascii="Calibri" w:hAnsi="Calibri" w:cs="Calibri"/>
        </w:rPr>
        <w:t xml:space="preserve">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53.151/12</w:t>
      </w:r>
    </w:p>
    <w:p w14:paraId="5B497A7F" w14:textId="172DD610"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4</w:t>
      </w:r>
      <w:r w:rsidRPr="00EB40FD">
        <w:rPr>
          <w:rFonts w:ascii="Calibri" w:hAnsi="Calibri" w:cs="Calibri"/>
          <w:b/>
        </w:rPr>
        <w:t>.2</w:t>
      </w:r>
      <w:r w:rsidRPr="00EB40FD">
        <w:rPr>
          <w:rFonts w:ascii="Calibri" w:hAnsi="Calibri" w:cs="Calibri"/>
          <w:b/>
        </w:rPr>
        <w:tab/>
      </w:r>
      <w:r w:rsidRPr="00EB40FD">
        <w:rPr>
          <w:rFonts w:ascii="Calibri" w:hAnsi="Calibri" w:cs="Calibri"/>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124/12</w:t>
      </w:r>
    </w:p>
    <w:p w14:paraId="7DB9B661" w14:textId="658F1226" w:rsidR="00906D4A" w:rsidRPr="00EB40FD" w:rsidRDefault="00906D4A" w:rsidP="00803CF7">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5</w:t>
      </w:r>
      <w:r w:rsidRPr="00EB40FD">
        <w:rPr>
          <w:rFonts w:ascii="Calibri" w:hAnsi="Calibri" w:cs="Calibri"/>
          <w:b/>
        </w:rPr>
        <w:tab/>
      </w:r>
      <w:r w:rsidRPr="00EB40FD">
        <w:rPr>
          <w:rFonts w:ascii="Calibri" w:hAnsi="Calibri" w:cs="Calibri"/>
        </w:rPr>
        <w:t>Na hipótese de existir nota de retificação e/ou nota suplementar de empenho, cópia(s) da(s) mesma(s) deverá(ão) acompanhar os demais documentos.</w:t>
      </w:r>
    </w:p>
    <w:p w14:paraId="46246537" w14:textId="1ADDCF4E" w:rsidR="00906D4A" w:rsidRPr="00EB40FD" w:rsidRDefault="00906D4A" w:rsidP="00803CF7">
      <w:pPr>
        <w:tabs>
          <w:tab w:val="left" w:pos="1134"/>
        </w:tabs>
        <w:spacing w:after="120" w:line="360" w:lineRule="auto"/>
        <w:ind w:left="1134" w:hanging="1134"/>
        <w:jc w:val="both"/>
        <w:rPr>
          <w:rFonts w:ascii="Calibri" w:hAnsi="Calibri" w:cs="Calibri"/>
        </w:rPr>
      </w:pPr>
      <w:r w:rsidRPr="00EB40FD">
        <w:rPr>
          <w:rFonts w:ascii="Calibri" w:hAnsi="Calibri" w:cs="Calibri"/>
          <w:b/>
        </w:rPr>
        <w:lastRenderedPageBreak/>
        <w:t>7.</w:t>
      </w:r>
      <w:r w:rsidR="00803CF7" w:rsidRPr="00EB40FD">
        <w:rPr>
          <w:rFonts w:ascii="Calibri" w:hAnsi="Calibri" w:cs="Calibri"/>
          <w:b/>
        </w:rPr>
        <w:t>6</w:t>
      </w:r>
      <w:r w:rsidRPr="00EB40FD">
        <w:rPr>
          <w:rFonts w:ascii="Calibri" w:hAnsi="Calibri" w:cs="Calibri"/>
          <w:b/>
        </w:rPr>
        <w:tab/>
      </w:r>
      <w:r w:rsidRPr="00EB40FD">
        <w:rPr>
          <w:rFonts w:ascii="Calibri" w:hAnsi="Calibri" w:cs="Calibri"/>
        </w:rPr>
        <w:t xml:space="preserve">A Contratada deverá apresentar, a cada pedido de pagamento, os documentos </w:t>
      </w:r>
      <w:r w:rsidR="00803CF7" w:rsidRPr="00EB40FD">
        <w:rPr>
          <w:rFonts w:ascii="Calibri" w:hAnsi="Calibri" w:cs="Calibri"/>
        </w:rPr>
        <w:t xml:space="preserve">discriminados na Portaria nº </w:t>
      </w:r>
      <w:r w:rsidR="00B706CD">
        <w:rPr>
          <w:rFonts w:ascii="Calibri" w:hAnsi="Calibri" w:cs="Calibri"/>
        </w:rPr>
        <w:t>275</w:t>
      </w:r>
      <w:r w:rsidR="00803CF7" w:rsidRPr="00EB40FD">
        <w:rPr>
          <w:rFonts w:ascii="Calibri" w:hAnsi="Calibri" w:cs="Calibri"/>
        </w:rPr>
        <w:t>/20</w:t>
      </w:r>
      <w:r w:rsidR="00B706CD">
        <w:rPr>
          <w:rFonts w:ascii="Calibri" w:hAnsi="Calibri" w:cs="Calibri"/>
        </w:rPr>
        <w:t>24</w:t>
      </w:r>
      <w:r w:rsidR="00803CF7" w:rsidRPr="00EB40FD">
        <w:rPr>
          <w:rFonts w:ascii="Calibri" w:hAnsi="Calibri" w:cs="Calibri"/>
        </w:rPr>
        <w:t xml:space="preserve"> da Secretaria Municipal da Fazenda e demais documentos elencados no Termo de Referência.</w:t>
      </w:r>
    </w:p>
    <w:p w14:paraId="7D4BD21B" w14:textId="332672C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6</w:t>
      </w:r>
      <w:r w:rsidRPr="00EB40FD">
        <w:rPr>
          <w:rFonts w:ascii="Calibri" w:hAnsi="Calibri" w:cs="Calibri"/>
          <w:b/>
        </w:rPr>
        <w:tab/>
      </w:r>
      <w:r w:rsidRPr="00EB40FD">
        <w:rPr>
          <w:rFonts w:ascii="Calibri" w:hAnsi="Calibri" w:cs="Calibri"/>
        </w:rPr>
        <w:t>O pagamento será efetuado por crédito em conta corrente, no BANCO DO BRASIL S/A, conforme estabelecido no Decreto nº 51.197/2010, publicado no DOC do dia 22 de janeiro de 2010.</w:t>
      </w:r>
    </w:p>
    <w:p w14:paraId="60C861EC" w14:textId="65380D44"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7.</w:t>
      </w:r>
      <w:r w:rsidR="00803CF7" w:rsidRPr="00EB40FD">
        <w:rPr>
          <w:rFonts w:ascii="Calibri" w:hAnsi="Calibri" w:cs="Calibri"/>
          <w:b/>
        </w:rPr>
        <w:t>7</w:t>
      </w:r>
      <w:r w:rsidRPr="00EB40FD">
        <w:rPr>
          <w:rFonts w:ascii="Calibri" w:hAnsi="Calibri" w:cs="Calibri"/>
          <w:b/>
        </w:rPr>
        <w:tab/>
      </w:r>
      <w:r w:rsidRPr="00EB40FD">
        <w:rPr>
          <w:rFonts w:ascii="Calibri" w:hAnsi="Calibri" w:cs="Calibri"/>
        </w:rPr>
        <w:t xml:space="preserve">Fica ressalvada qualquer alteração por parte da Secretaria Municipal de Finanças, quanto às normas referentes ao pagamento de fornecedores. </w:t>
      </w:r>
    </w:p>
    <w:p w14:paraId="02618E5A"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OITAVA</w:t>
      </w:r>
    </w:p>
    <w:p w14:paraId="739ED095"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color w:val="000000"/>
        </w:rPr>
        <w:t>DO CONTRATO E DA EXTINÇÃO</w:t>
      </w:r>
    </w:p>
    <w:p w14:paraId="2EB4E5AF"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8.1</w:t>
      </w:r>
      <w:r w:rsidRPr="00EB40FD">
        <w:rPr>
          <w:rFonts w:ascii="Calibri" w:hAnsi="Calibri" w:cs="Calibri"/>
          <w:b/>
        </w:rPr>
        <w:tab/>
      </w:r>
      <w:r w:rsidRPr="00EB40FD">
        <w:rPr>
          <w:rFonts w:ascii="Calibri" w:hAnsi="Calibri" w:cs="Calibri"/>
        </w:rPr>
        <w:t>O presente contrato é regido pelas disposições da Lei Federal nº 14.133/21, do Decreto Municipal nº 62.100/2022, Decreto Municipal nº 56.475/2015 e da Complementar nº 123/2006, alterada pela Lei Complementar nº 147/2014, e das demais normas complementares aplicáveis</w:t>
      </w:r>
    </w:p>
    <w:p w14:paraId="6CDC3739"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8.2</w:t>
      </w:r>
      <w:r w:rsidRPr="00EB40FD">
        <w:rPr>
          <w:rFonts w:ascii="Calibri" w:hAnsi="Calibri" w:cs="Calibri"/>
          <w:b/>
        </w:rPr>
        <w:tab/>
      </w:r>
      <w:r w:rsidRPr="00EB40FD">
        <w:rPr>
          <w:rFonts w:ascii="Calibri" w:hAnsi="Calibri" w:cs="Calibri"/>
        </w:rPr>
        <w:t>O ajuste poderá ser alterado nas hipóteses previstas no artigo 137 da Lei Federal 14.133/21.</w:t>
      </w:r>
    </w:p>
    <w:p w14:paraId="573F7EF1"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8.3</w:t>
      </w:r>
      <w:r w:rsidRPr="00EB40FD">
        <w:rPr>
          <w:rFonts w:ascii="Calibri" w:hAnsi="Calibri" w:cs="Calibri"/>
          <w:b/>
        </w:rPr>
        <w:tab/>
      </w:r>
      <w:r w:rsidRPr="00EB40FD">
        <w:rPr>
          <w:rFonts w:ascii="Calibri" w:hAnsi="Calibri" w:cs="Calibri"/>
        </w:rPr>
        <w:t>A CONTRATANTE se reserva o direito de promover a redução ou acréscimo do ajuste, nos termos do art. 125 da Lei Federal 14.133/21.</w:t>
      </w:r>
    </w:p>
    <w:p w14:paraId="39F5B97F"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8.4</w:t>
      </w:r>
      <w:r w:rsidRPr="00EB40FD">
        <w:rPr>
          <w:rFonts w:ascii="Calibri" w:hAnsi="Calibri" w:cs="Calibri"/>
        </w:rPr>
        <w:tab/>
        <w:t>O contrato se extingue quando vencido o prazo nele estipulado, independentemente de terem sido cumpridas ou não as obrigações de ambas as partes contraentes.</w:t>
      </w:r>
    </w:p>
    <w:p w14:paraId="22D9FDBA"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8.5.</w:t>
      </w:r>
      <w:r w:rsidRPr="00EB40FD">
        <w:rPr>
          <w:rFonts w:ascii="Calibri" w:hAnsi="Calibri" w:cs="Calibri"/>
        </w:rPr>
        <w:tab/>
        <w:t>O contrato pode ser extinto antes do prazo nele fixado, sem ônus para o contratante, quando esta não dispuser de créditos orçamentários para sua continuidade ou quando entender que o contrato não mais lhe oferece vantagem.</w:t>
      </w:r>
    </w:p>
    <w:p w14:paraId="1FE79214" w14:textId="1E48FDAA"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8.6.</w:t>
      </w:r>
      <w:r w:rsidRPr="00EB40FD">
        <w:rPr>
          <w:rFonts w:ascii="Calibri" w:hAnsi="Calibri" w:cs="Calibri"/>
        </w:rPr>
        <w:tab/>
        <w:t xml:space="preserve">O contrato pode ser extinto antes de cumpridas as obrigações nele estipuladas, ou antes do prazo nele fixado, por algum dos motivos previstos no </w:t>
      </w:r>
      <w:r w:rsidRPr="00504CEB">
        <w:rPr>
          <w:rFonts w:ascii="Calibri" w:hAnsi="Calibri" w:cs="Calibri"/>
        </w:rPr>
        <w:t>artigo 137 da Lei nº 14.133/21</w:t>
      </w:r>
      <w:r w:rsidRPr="00EB40FD">
        <w:rPr>
          <w:rFonts w:ascii="Calibri" w:hAnsi="Calibri" w:cs="Calibri"/>
        </w:rPr>
        <w:t xml:space="preserve">, bem como amigavelmente, </w:t>
      </w:r>
      <w:r w:rsidRPr="00EB40FD">
        <w:rPr>
          <w:rFonts w:ascii="Calibri" w:hAnsi="Calibri" w:cs="Calibri"/>
          <w:color w:val="000000" w:themeColor="text1"/>
        </w:rPr>
        <w:t>assegurados o contraditório e a ampla defesa</w:t>
      </w:r>
      <w:r w:rsidRPr="00EB40FD">
        <w:rPr>
          <w:rFonts w:ascii="Calibri" w:hAnsi="Calibri" w:cs="Calibri"/>
        </w:rPr>
        <w:t>.</w:t>
      </w:r>
    </w:p>
    <w:p w14:paraId="11DBC403" w14:textId="1185B8C8" w:rsidR="00906D4A" w:rsidRPr="00EB40FD" w:rsidRDefault="00906D4A" w:rsidP="00906D4A">
      <w:pPr>
        <w:pStyle w:val="Nivel3"/>
        <w:numPr>
          <w:ilvl w:val="0"/>
          <w:numId w:val="0"/>
        </w:numPr>
        <w:tabs>
          <w:tab w:val="left" w:pos="1140"/>
        </w:tabs>
        <w:spacing w:after="288" w:line="360" w:lineRule="auto"/>
        <w:rPr>
          <w:rFonts w:ascii="Calibri" w:hAnsi="Calibri" w:cs="Calibri"/>
          <w:sz w:val="24"/>
          <w:szCs w:val="24"/>
        </w:rPr>
      </w:pPr>
      <w:r w:rsidRPr="00EB40FD">
        <w:rPr>
          <w:rFonts w:ascii="Calibri" w:hAnsi="Calibri" w:cs="Calibri"/>
          <w:b/>
          <w:bCs/>
          <w:sz w:val="24"/>
          <w:szCs w:val="24"/>
        </w:rPr>
        <w:lastRenderedPageBreak/>
        <w:t>8.8</w:t>
      </w:r>
      <w:r w:rsidRPr="00EB40FD">
        <w:rPr>
          <w:rFonts w:ascii="Calibri" w:hAnsi="Calibri" w:cs="Calibri"/>
          <w:sz w:val="24"/>
          <w:szCs w:val="24"/>
        </w:rPr>
        <w:tab/>
        <w:t xml:space="preserve">Nesta hipótese, aplicam-se também os </w:t>
      </w:r>
      <w:r w:rsidRPr="00504CEB">
        <w:rPr>
          <w:rFonts w:ascii="Calibri" w:hAnsi="Calibri" w:cs="Calibri"/>
          <w:sz w:val="24"/>
          <w:szCs w:val="24"/>
        </w:rPr>
        <w:t>artigos 138 e 139</w:t>
      </w:r>
      <w:r w:rsidRPr="00EB40FD">
        <w:rPr>
          <w:rFonts w:ascii="Calibri" w:hAnsi="Calibri" w:cs="Calibri"/>
          <w:sz w:val="24"/>
          <w:szCs w:val="24"/>
        </w:rPr>
        <w:t xml:space="preserve"> da mesma Lei.</w:t>
      </w:r>
    </w:p>
    <w:p w14:paraId="36FB6A27"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NONA</w:t>
      </w:r>
    </w:p>
    <w:p w14:paraId="66242372"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color w:val="000000"/>
        </w:rPr>
        <w:t>DA EXECUÇÃO E RECEBIMENTO DOS SERVIÇOS</w:t>
      </w:r>
    </w:p>
    <w:p w14:paraId="1370BEFC" w14:textId="3485ECEE"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9.1</w:t>
      </w:r>
      <w:r w:rsidRPr="00EB40FD">
        <w:rPr>
          <w:rFonts w:ascii="Calibri" w:hAnsi="Calibri" w:cs="Calibri"/>
          <w:b/>
        </w:rPr>
        <w:tab/>
      </w:r>
      <w:r w:rsidRPr="00EB40FD">
        <w:rPr>
          <w:rFonts w:ascii="Calibri" w:hAnsi="Calibri" w:cs="Calibri"/>
        </w:rPr>
        <w:t>A execução dos serviços será feita conforme o Termo de Referência, Anexo I do Edital da licitação que precedeu este ajuste, e dele faz parte integrante para todos os fins.</w:t>
      </w:r>
    </w:p>
    <w:p w14:paraId="675B729B"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9.2</w:t>
      </w:r>
      <w:r w:rsidRPr="00EB40FD">
        <w:rPr>
          <w:rFonts w:ascii="Calibri" w:hAnsi="Calibri" w:cs="Calibri"/>
          <w:b/>
        </w:rPr>
        <w:tab/>
      </w:r>
      <w:r w:rsidRPr="00EB40FD">
        <w:rPr>
          <w:rFonts w:ascii="Calibri" w:hAnsi="Calibri" w:cs="Calibri"/>
        </w:rPr>
        <w:t>A execução dos serviços objeto deste contrato deverá ser atestada pelo responsável pela fiscalização, pela CONTRATANTE, atestado esse que deverá acompanhar os documentos para fins de pagamento conforme Cláusula Sétima.</w:t>
      </w:r>
    </w:p>
    <w:p w14:paraId="3A4892D4"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9.2.1</w:t>
      </w:r>
      <w:r w:rsidRPr="00EB40FD">
        <w:rPr>
          <w:rFonts w:ascii="Calibri" w:hAnsi="Calibri" w:cs="Calibri"/>
          <w:b/>
        </w:rPr>
        <w:tab/>
      </w:r>
      <w:r w:rsidRPr="00EB40FD">
        <w:rPr>
          <w:rFonts w:ascii="Calibri" w:hAnsi="Calibri" w:cs="Calibri"/>
        </w:rPr>
        <w:t>A fiscalização será exercida de acordo com o Decreto Municipal nº 62.100/22</w:t>
      </w:r>
    </w:p>
    <w:p w14:paraId="0D35A5C9"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9.3</w:t>
      </w:r>
      <w:r w:rsidRPr="00EB40FD">
        <w:rPr>
          <w:rFonts w:ascii="Calibri" w:hAnsi="Calibri" w:cs="Calibri"/>
        </w:rPr>
        <w:tab/>
        <w:t xml:space="preserve">O objeto contratual será recebido consoante as disposições do artigo 140, da Lei Federal n° 14.133/21 e demais normas municipais pertinentes. </w:t>
      </w:r>
    </w:p>
    <w:p w14:paraId="5E25D088" w14:textId="43BA301A" w:rsidR="00906D4A"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9.4</w:t>
      </w:r>
      <w:r w:rsidRPr="00EB40FD">
        <w:rPr>
          <w:rFonts w:ascii="Calibri" w:hAnsi="Calibri" w:cs="Calibri"/>
          <w:b/>
        </w:rPr>
        <w:tab/>
      </w:r>
      <w:r w:rsidRPr="00EB40FD">
        <w:rPr>
          <w:rFonts w:ascii="Calibri" w:hAnsi="Calibri" w:cs="Calibri"/>
        </w:rPr>
        <w:t>O objeto contratual será recebido</w:t>
      </w:r>
      <w:r w:rsidR="00FE242B">
        <w:rPr>
          <w:rFonts w:ascii="Calibri" w:hAnsi="Calibri" w:cs="Calibri"/>
        </w:rPr>
        <w:t xml:space="preserve"> mensalmente, provisoriamente,</w:t>
      </w:r>
      <w:r w:rsidRPr="00EB40FD">
        <w:rPr>
          <w:rFonts w:ascii="Calibri" w:hAnsi="Calibri" w:cs="Calibri"/>
        </w:rPr>
        <w:t xml:space="preserve">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61644B6D" w14:textId="30BF51F5" w:rsidR="00FE242B" w:rsidRPr="00EB40FD" w:rsidRDefault="00FE242B" w:rsidP="00906D4A">
      <w:pPr>
        <w:tabs>
          <w:tab w:val="left" w:pos="1134"/>
        </w:tabs>
        <w:spacing w:after="120" w:line="360" w:lineRule="auto"/>
        <w:ind w:left="1134" w:hanging="1134"/>
        <w:jc w:val="both"/>
        <w:rPr>
          <w:rFonts w:ascii="Calibri" w:hAnsi="Calibri" w:cs="Calibri"/>
        </w:rPr>
      </w:pPr>
      <w:r>
        <w:rPr>
          <w:rFonts w:ascii="Calibri" w:hAnsi="Calibri" w:cs="Calibri"/>
          <w:b/>
        </w:rPr>
        <w:t>9.4.1</w:t>
      </w:r>
      <w:r>
        <w:rPr>
          <w:rFonts w:ascii="Calibri" w:hAnsi="Calibri" w:cs="Calibri"/>
          <w:b/>
        </w:rPr>
        <w:tab/>
      </w:r>
      <w:r w:rsidRPr="009A47BD">
        <w:rPr>
          <w:rFonts w:ascii="Calibri" w:hAnsi="Calibri" w:cs="Calibri"/>
          <w:bCs/>
        </w:rPr>
        <w:t xml:space="preserve">O objeto contratual será recebido, definitivamente, após a </w:t>
      </w:r>
      <w:r w:rsidR="009A47BD" w:rsidRPr="009A47BD">
        <w:rPr>
          <w:rFonts w:ascii="Calibri" w:hAnsi="Calibri" w:cs="Calibri"/>
          <w:bCs/>
        </w:rPr>
        <w:t>finalização da vigência contratual, seguindo as disposições da legislação.</w:t>
      </w:r>
    </w:p>
    <w:p w14:paraId="6BBDDA4E"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9.5</w:t>
      </w:r>
      <w:r w:rsidRPr="00EB40FD">
        <w:rPr>
          <w:rFonts w:ascii="Calibri" w:hAnsi="Calibri" w:cs="Calibri"/>
          <w:b/>
        </w:rPr>
        <w:tab/>
      </w:r>
      <w:r w:rsidRPr="00EB40FD">
        <w:rPr>
          <w:rFonts w:ascii="Calibri" w:hAnsi="Calibri" w:cs="Calibri"/>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6D6CC790" w14:textId="3FAB2009"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9.5.1</w:t>
      </w:r>
      <w:r w:rsidRPr="00EB40FD">
        <w:rPr>
          <w:rFonts w:ascii="Calibri" w:hAnsi="Calibri" w:cs="Calibri"/>
        </w:rPr>
        <w:tab/>
        <w:t xml:space="preserve">O recebimento e aceite do objeto pela CONTRATANTE não exclui a responsabilidade civil da CONTRATADA por vícios de quantidade ou </w:t>
      </w:r>
      <w:r w:rsidRPr="00EB40FD">
        <w:rPr>
          <w:rFonts w:ascii="Calibri" w:hAnsi="Calibri" w:cs="Calibri"/>
        </w:rPr>
        <w:lastRenderedPageBreak/>
        <w:t xml:space="preserve">qualidade dos serviços, materiais ou disparidades com as especificações estabelecidas </w:t>
      </w:r>
      <w:r w:rsidR="009A47BD">
        <w:rPr>
          <w:rFonts w:ascii="Calibri" w:hAnsi="Calibri" w:cs="Calibri"/>
        </w:rPr>
        <w:t>no Termo de Referência</w:t>
      </w:r>
      <w:r w:rsidRPr="00EB40FD">
        <w:rPr>
          <w:rFonts w:ascii="Calibri" w:hAnsi="Calibri" w:cs="Calibri"/>
        </w:rPr>
        <w:t xml:space="preserve">, verificadas posteriormente. </w:t>
      </w:r>
    </w:p>
    <w:p w14:paraId="0130C871"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color w:val="000000"/>
        </w:rPr>
        <w:t>CLÁUSULA DÉCIMA</w:t>
      </w:r>
    </w:p>
    <w:p w14:paraId="47864488" w14:textId="77777777" w:rsidR="00906D4A" w:rsidRDefault="00906D4A" w:rsidP="00906D4A">
      <w:pPr>
        <w:autoSpaceDE w:val="0"/>
        <w:spacing w:after="120" w:line="360" w:lineRule="auto"/>
        <w:jc w:val="center"/>
        <w:rPr>
          <w:rFonts w:ascii="Calibri" w:hAnsi="Calibri" w:cs="Calibri"/>
          <w:b/>
          <w:bCs/>
          <w:color w:val="000000"/>
        </w:rPr>
      </w:pPr>
      <w:r w:rsidRPr="00EB40FD">
        <w:rPr>
          <w:rFonts w:ascii="Calibri" w:hAnsi="Calibri" w:cs="Calibri"/>
          <w:b/>
          <w:bCs/>
          <w:color w:val="000000"/>
        </w:rPr>
        <w:t>DAS PENALIDADES</w:t>
      </w:r>
    </w:p>
    <w:p w14:paraId="6FAFD687" w14:textId="633E945F" w:rsidR="00F31F7D" w:rsidRPr="00F31F7D" w:rsidRDefault="00F31F7D" w:rsidP="00F31F7D">
      <w:pPr>
        <w:tabs>
          <w:tab w:val="left" w:pos="1134"/>
        </w:tabs>
        <w:spacing w:after="120" w:line="360" w:lineRule="auto"/>
        <w:ind w:left="1134" w:hanging="1134"/>
        <w:jc w:val="both"/>
        <w:rPr>
          <w:rFonts w:ascii="Calibri" w:hAnsi="Calibri" w:cs="Calibri"/>
        </w:rPr>
      </w:pPr>
      <w:r w:rsidRPr="00F31F7D">
        <w:rPr>
          <w:rFonts w:ascii="Calibri" w:hAnsi="Calibri" w:cs="Calibri"/>
          <w:b/>
          <w:bCs/>
        </w:rPr>
        <w:t>10.1</w:t>
      </w:r>
      <w:r w:rsidRPr="00F31F7D">
        <w:rPr>
          <w:rFonts w:ascii="Calibri" w:hAnsi="Calibri" w:cs="Calibri"/>
          <w:b/>
          <w:bCs/>
        </w:rPr>
        <w:tab/>
      </w:r>
      <w:r w:rsidRPr="00F31F7D">
        <w:rPr>
          <w:rFonts w:ascii="Calibri" w:hAnsi="Calibri" w:cs="Calibri"/>
        </w:rPr>
        <w:t xml:space="preserve">Com fundamento no artigo 156, incisos I a IV, da Lei Federal nº 14.133/21, a contratada poderá ser apenada, isoladamente, ou juntamente com as multas definidas no </w:t>
      </w:r>
      <w:r>
        <w:rPr>
          <w:rFonts w:ascii="Calibri" w:hAnsi="Calibri" w:cs="Calibri"/>
        </w:rPr>
        <w:t>presente capítulo</w:t>
      </w:r>
      <w:r w:rsidRPr="00F31F7D">
        <w:rPr>
          <w:rFonts w:ascii="Calibri" w:hAnsi="Calibri" w:cs="Calibri"/>
        </w:rPr>
        <w:t>, com as seguintes penalidades:</w:t>
      </w:r>
    </w:p>
    <w:p w14:paraId="47C5E6E4" w14:textId="6A7E9FD6" w:rsidR="00F31F7D" w:rsidRPr="00F31F7D" w:rsidRDefault="00F31F7D" w:rsidP="00F31F7D">
      <w:pPr>
        <w:tabs>
          <w:tab w:val="left" w:pos="1134"/>
        </w:tabs>
        <w:spacing w:after="120" w:line="360" w:lineRule="auto"/>
        <w:ind w:left="1134" w:hanging="1134"/>
        <w:jc w:val="both"/>
        <w:rPr>
          <w:rFonts w:ascii="Calibri" w:hAnsi="Calibri" w:cs="Calibri"/>
        </w:rPr>
      </w:pPr>
      <w:r w:rsidRPr="00F31F7D">
        <w:rPr>
          <w:rFonts w:ascii="Calibri" w:hAnsi="Calibri" w:cs="Calibri"/>
        </w:rPr>
        <w:tab/>
        <w:t>a)</w:t>
      </w:r>
      <w:r w:rsidRPr="00F31F7D">
        <w:rPr>
          <w:rFonts w:ascii="Calibri" w:hAnsi="Calibri" w:cs="Calibri"/>
        </w:rPr>
        <w:tab/>
        <w:t>advertência;</w:t>
      </w:r>
    </w:p>
    <w:p w14:paraId="0E3785A2" w14:textId="16C6C98F" w:rsidR="00F31F7D" w:rsidRPr="00F31F7D" w:rsidRDefault="00F31F7D" w:rsidP="00F31F7D">
      <w:pPr>
        <w:tabs>
          <w:tab w:val="left" w:pos="1134"/>
        </w:tabs>
        <w:spacing w:after="120" w:line="360" w:lineRule="auto"/>
        <w:ind w:left="1134" w:hanging="1134"/>
        <w:jc w:val="both"/>
        <w:rPr>
          <w:rFonts w:ascii="Calibri" w:hAnsi="Calibri" w:cs="Calibri"/>
        </w:rPr>
      </w:pPr>
      <w:r w:rsidRPr="00F31F7D">
        <w:rPr>
          <w:rFonts w:ascii="Calibri" w:hAnsi="Calibri" w:cs="Calibri"/>
        </w:rPr>
        <w:tab/>
        <w:t>b)</w:t>
      </w:r>
      <w:r w:rsidRPr="00F31F7D">
        <w:rPr>
          <w:rFonts w:ascii="Calibri" w:hAnsi="Calibri" w:cs="Calibri"/>
        </w:rPr>
        <w:tab/>
        <w:t>impedimento de licitar e contratar; ou</w:t>
      </w:r>
    </w:p>
    <w:p w14:paraId="030E524D" w14:textId="632F2D3E" w:rsidR="00F31F7D" w:rsidRPr="00F31F7D" w:rsidRDefault="00F31F7D" w:rsidP="00F31F7D">
      <w:pPr>
        <w:tabs>
          <w:tab w:val="left" w:pos="1134"/>
        </w:tabs>
        <w:spacing w:after="120" w:line="360" w:lineRule="auto"/>
        <w:ind w:left="1134" w:hanging="1134"/>
        <w:jc w:val="both"/>
        <w:rPr>
          <w:rFonts w:ascii="Calibri" w:hAnsi="Calibri" w:cs="Calibri"/>
        </w:rPr>
      </w:pPr>
      <w:r w:rsidRPr="00F31F7D">
        <w:rPr>
          <w:rFonts w:ascii="Calibri" w:hAnsi="Calibri" w:cs="Calibri"/>
        </w:rPr>
        <w:tab/>
        <w:t>c)</w:t>
      </w:r>
      <w:r w:rsidRPr="00F31F7D">
        <w:rPr>
          <w:rFonts w:ascii="Calibri" w:hAnsi="Calibri" w:cs="Calibri"/>
        </w:rPr>
        <w:tab/>
        <w:t>declaração de inidoneidade para licitar ou contratar;</w:t>
      </w:r>
    </w:p>
    <w:p w14:paraId="77D9212B" w14:textId="1015A62F" w:rsidR="00F31F7D" w:rsidRPr="00F31F7D" w:rsidRDefault="00F31F7D" w:rsidP="00F31F7D">
      <w:pPr>
        <w:tabs>
          <w:tab w:val="left" w:pos="1134"/>
        </w:tabs>
        <w:spacing w:after="120" w:line="360" w:lineRule="auto"/>
        <w:ind w:left="1134" w:hanging="1134"/>
        <w:jc w:val="both"/>
        <w:rPr>
          <w:rFonts w:ascii="Calibri" w:hAnsi="Calibri" w:cs="Calibri"/>
          <w:b/>
          <w:bCs/>
        </w:rPr>
      </w:pPr>
      <w:r>
        <w:rPr>
          <w:rFonts w:ascii="Calibri" w:hAnsi="Calibri" w:cs="Calibri"/>
          <w:b/>
          <w:bCs/>
        </w:rPr>
        <w:t>10</w:t>
      </w:r>
      <w:r w:rsidRPr="00F31F7D">
        <w:rPr>
          <w:rFonts w:ascii="Calibri" w:hAnsi="Calibri" w:cs="Calibri"/>
          <w:b/>
          <w:bCs/>
        </w:rPr>
        <w:t xml:space="preserve">.1.1 </w:t>
      </w:r>
      <w:r w:rsidRPr="00F31F7D">
        <w:rPr>
          <w:rFonts w:ascii="Calibri" w:hAnsi="Calibri" w:cs="Calibri"/>
          <w:b/>
          <w:bCs/>
        </w:rPr>
        <w:tab/>
      </w:r>
      <w:r w:rsidRPr="00F31F7D">
        <w:rPr>
          <w:rFonts w:ascii="Calibri" w:hAnsi="Calibri" w:cs="Calibri"/>
        </w:rPr>
        <w:t>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7624367E" w14:textId="462BD350" w:rsidR="009F6F91" w:rsidRPr="00316CF4" w:rsidRDefault="009F6F91" w:rsidP="00D837A3">
      <w:pPr>
        <w:tabs>
          <w:tab w:val="left" w:pos="1134"/>
        </w:tabs>
        <w:spacing w:after="120" w:line="360" w:lineRule="auto"/>
        <w:ind w:left="1134" w:hanging="1134"/>
        <w:jc w:val="both"/>
        <w:rPr>
          <w:rFonts w:ascii="Calibri" w:hAnsi="Calibri" w:cs="Calibri"/>
        </w:rPr>
      </w:pPr>
      <w:r w:rsidRPr="00316CF4">
        <w:rPr>
          <w:rFonts w:ascii="Calibri" w:hAnsi="Calibri" w:cs="Calibri"/>
          <w:b/>
          <w:bCs/>
        </w:rPr>
        <w:t>10.</w:t>
      </w:r>
      <w:r w:rsidR="00345F9C">
        <w:rPr>
          <w:rFonts w:ascii="Calibri" w:hAnsi="Calibri" w:cs="Calibri"/>
          <w:b/>
          <w:bCs/>
        </w:rPr>
        <w:t>2</w:t>
      </w:r>
      <w:r>
        <w:rPr>
          <w:rFonts w:ascii="Calibri" w:hAnsi="Calibri" w:cs="Calibri"/>
        </w:rPr>
        <w:tab/>
      </w:r>
      <w:r w:rsidR="00D837A3" w:rsidRPr="00316CF4">
        <w:rPr>
          <w:rFonts w:ascii="Calibri" w:hAnsi="Calibri" w:cs="Calibri"/>
        </w:rPr>
        <w:t xml:space="preserve">Multa </w:t>
      </w:r>
      <w:r w:rsidR="00D837A3">
        <w:rPr>
          <w:rFonts w:ascii="Calibri" w:hAnsi="Calibri" w:cs="Calibri"/>
        </w:rPr>
        <w:t>de 20% do valor contratual em caso de inexecução parcial do contrato que ocorra em razão da rescisão do contrato por descumprimento das obrigações da contratada, previstas no presente Termo de Contrato ou de obrigações técnicas previstas no Termo de Referência, parte constante do presente contrato independentemente de transcrição.</w:t>
      </w:r>
    </w:p>
    <w:p w14:paraId="776B6328" w14:textId="03C9D15A" w:rsidR="009F6F91" w:rsidRDefault="009F6F91" w:rsidP="005D779A">
      <w:pPr>
        <w:tabs>
          <w:tab w:val="left" w:pos="1134"/>
        </w:tabs>
        <w:spacing w:after="120" w:line="360" w:lineRule="auto"/>
        <w:ind w:left="1134" w:hanging="1134"/>
        <w:jc w:val="both"/>
        <w:rPr>
          <w:rFonts w:ascii="Calibri" w:hAnsi="Calibri" w:cs="Calibri"/>
        </w:rPr>
      </w:pPr>
      <w:r w:rsidRPr="00316CF4">
        <w:rPr>
          <w:rFonts w:ascii="Calibri" w:hAnsi="Calibri" w:cs="Calibri"/>
          <w:b/>
          <w:bCs/>
        </w:rPr>
        <w:t>10.</w:t>
      </w:r>
      <w:r w:rsidR="00345F9C">
        <w:rPr>
          <w:rFonts w:ascii="Calibri" w:hAnsi="Calibri" w:cs="Calibri"/>
          <w:b/>
          <w:bCs/>
        </w:rPr>
        <w:t>3</w:t>
      </w:r>
      <w:r>
        <w:rPr>
          <w:rFonts w:ascii="Calibri" w:hAnsi="Calibri" w:cs="Calibri"/>
        </w:rPr>
        <w:tab/>
      </w:r>
      <w:r w:rsidRPr="00316CF4">
        <w:rPr>
          <w:rFonts w:ascii="Calibri" w:hAnsi="Calibri" w:cs="Calibri"/>
        </w:rPr>
        <w:t xml:space="preserve">No caso de inexecução total do contrato, caberá multa de </w:t>
      </w:r>
      <w:r w:rsidR="00D837A3">
        <w:rPr>
          <w:rFonts w:ascii="Calibri" w:hAnsi="Calibri" w:cs="Calibri"/>
        </w:rPr>
        <w:t>30</w:t>
      </w:r>
      <w:r w:rsidRPr="00316CF4">
        <w:rPr>
          <w:rFonts w:ascii="Calibri" w:hAnsi="Calibri" w:cs="Calibri"/>
        </w:rPr>
        <w:t>% (</w:t>
      </w:r>
      <w:r w:rsidR="00D837A3">
        <w:rPr>
          <w:rFonts w:ascii="Calibri" w:hAnsi="Calibri" w:cs="Calibri"/>
        </w:rPr>
        <w:t>trinta</w:t>
      </w:r>
      <w:r w:rsidRPr="00316CF4">
        <w:rPr>
          <w:rFonts w:ascii="Calibri" w:hAnsi="Calibri" w:cs="Calibri"/>
        </w:rPr>
        <w:t xml:space="preserve"> por cento), incidente sobre o valor total contratual</w:t>
      </w:r>
      <w:r w:rsidR="00D837A3">
        <w:rPr>
          <w:rFonts w:ascii="Calibri" w:hAnsi="Calibri" w:cs="Calibri"/>
        </w:rPr>
        <w:t>;</w:t>
      </w:r>
    </w:p>
    <w:p w14:paraId="53960201" w14:textId="777378B7" w:rsidR="00D837A3" w:rsidRPr="00316CF4" w:rsidRDefault="00D837A3" w:rsidP="005D779A">
      <w:pPr>
        <w:tabs>
          <w:tab w:val="left" w:pos="1134"/>
        </w:tabs>
        <w:spacing w:after="120" w:line="360" w:lineRule="auto"/>
        <w:ind w:left="1134" w:hanging="1134"/>
        <w:jc w:val="both"/>
        <w:rPr>
          <w:rFonts w:ascii="Calibri" w:hAnsi="Calibri" w:cs="Calibri"/>
        </w:rPr>
      </w:pPr>
      <w:r w:rsidRPr="0083484C">
        <w:rPr>
          <w:rFonts w:ascii="Calibri" w:hAnsi="Calibri" w:cs="Calibri"/>
          <w:b/>
          <w:bCs/>
        </w:rPr>
        <w:t>10.</w:t>
      </w:r>
      <w:r w:rsidR="00345F9C">
        <w:rPr>
          <w:rFonts w:ascii="Calibri" w:hAnsi="Calibri" w:cs="Calibri"/>
          <w:b/>
          <w:bCs/>
        </w:rPr>
        <w:t>4</w:t>
      </w:r>
      <w:r>
        <w:rPr>
          <w:rFonts w:ascii="Calibri" w:hAnsi="Calibri" w:cs="Calibri"/>
        </w:rPr>
        <w:tab/>
        <w:t xml:space="preserve">Caberá multa de 0,5% a 10% do valor do contrato havendo </w:t>
      </w:r>
      <w:r w:rsidR="00873359">
        <w:rPr>
          <w:rFonts w:ascii="Calibri" w:hAnsi="Calibri" w:cs="Calibri"/>
        </w:rPr>
        <w:t>descumprimento de prazos de implantação, reincidência em atrasos de atendimento de solicitações de manutenção corretiva</w:t>
      </w:r>
      <w:r w:rsidR="004433DF">
        <w:rPr>
          <w:rFonts w:ascii="Calibri" w:hAnsi="Calibri" w:cs="Calibri"/>
        </w:rPr>
        <w:t>,</w:t>
      </w:r>
      <w:r w:rsidR="004433DF" w:rsidRPr="004433DF">
        <w:rPr>
          <w:rFonts w:ascii="Calibri" w:hAnsi="Calibri" w:cs="Calibri"/>
        </w:rPr>
        <w:t xml:space="preserve"> indisponibilidade do sistema e demais itens de suporte técnico previstos no Termo de Referência.</w:t>
      </w:r>
    </w:p>
    <w:p w14:paraId="149EE73A" w14:textId="5444CA9F" w:rsidR="009F6F91" w:rsidRPr="00316CF4" w:rsidRDefault="009F6F91" w:rsidP="005D779A">
      <w:pPr>
        <w:tabs>
          <w:tab w:val="left" w:pos="1134"/>
        </w:tabs>
        <w:spacing w:after="120" w:line="360" w:lineRule="auto"/>
        <w:ind w:left="1134" w:hanging="1134"/>
        <w:jc w:val="both"/>
        <w:rPr>
          <w:rFonts w:ascii="Calibri" w:hAnsi="Calibri" w:cs="Calibri"/>
        </w:rPr>
      </w:pPr>
      <w:r w:rsidRPr="00316CF4">
        <w:rPr>
          <w:rFonts w:ascii="Calibri" w:hAnsi="Calibri" w:cs="Calibri"/>
          <w:b/>
          <w:bCs/>
        </w:rPr>
        <w:t>10.</w:t>
      </w:r>
      <w:r w:rsidR="00345F9C">
        <w:rPr>
          <w:rFonts w:ascii="Calibri" w:hAnsi="Calibri" w:cs="Calibri"/>
          <w:b/>
          <w:bCs/>
        </w:rPr>
        <w:t>5</w:t>
      </w:r>
      <w:r>
        <w:rPr>
          <w:rFonts w:ascii="Calibri" w:hAnsi="Calibri" w:cs="Calibri"/>
        </w:rPr>
        <w:tab/>
      </w:r>
      <w:r w:rsidRPr="00316CF4">
        <w:rPr>
          <w:rFonts w:ascii="Calibri" w:hAnsi="Calibri" w:cs="Calibri"/>
        </w:rPr>
        <w:t>As penalidades são independentes e a aplicação</w:t>
      </w:r>
      <w:r w:rsidR="0083484C">
        <w:rPr>
          <w:rFonts w:ascii="Calibri" w:hAnsi="Calibri" w:cs="Calibri"/>
        </w:rPr>
        <w:t xml:space="preserve"> de multa</w:t>
      </w:r>
      <w:r w:rsidR="00D66880">
        <w:rPr>
          <w:rFonts w:ascii="Calibri" w:hAnsi="Calibri" w:cs="Calibri"/>
        </w:rPr>
        <w:t xml:space="preserve"> e a aplicação de</w:t>
      </w:r>
      <w:r w:rsidRPr="00316CF4">
        <w:rPr>
          <w:rFonts w:ascii="Calibri" w:hAnsi="Calibri" w:cs="Calibri"/>
        </w:rPr>
        <w:t xml:space="preserve"> uma não exclui a de outras.</w:t>
      </w:r>
    </w:p>
    <w:p w14:paraId="79F934EC" w14:textId="11D09E0D" w:rsidR="009F6F91" w:rsidRPr="00316CF4" w:rsidRDefault="009F6F91" w:rsidP="005D779A">
      <w:pPr>
        <w:tabs>
          <w:tab w:val="left" w:pos="1134"/>
        </w:tabs>
        <w:spacing w:after="120" w:line="360" w:lineRule="auto"/>
        <w:ind w:left="1134" w:hanging="1134"/>
        <w:jc w:val="both"/>
        <w:rPr>
          <w:rFonts w:ascii="Calibri" w:hAnsi="Calibri" w:cs="Calibri"/>
        </w:rPr>
      </w:pPr>
      <w:r w:rsidRPr="00316CF4">
        <w:rPr>
          <w:rFonts w:ascii="Calibri" w:hAnsi="Calibri" w:cs="Calibri"/>
          <w:b/>
          <w:bCs/>
        </w:rPr>
        <w:lastRenderedPageBreak/>
        <w:t>10.</w:t>
      </w:r>
      <w:r w:rsidR="00345F9C">
        <w:rPr>
          <w:rFonts w:ascii="Calibri" w:hAnsi="Calibri" w:cs="Calibri"/>
          <w:b/>
          <w:bCs/>
        </w:rPr>
        <w:t>6</w:t>
      </w:r>
      <w:r>
        <w:rPr>
          <w:rFonts w:ascii="Calibri" w:hAnsi="Calibri" w:cs="Calibri"/>
        </w:rPr>
        <w:tab/>
      </w:r>
      <w:r w:rsidRPr="00316CF4">
        <w:rPr>
          <w:rFonts w:ascii="Calibri" w:hAnsi="Calibri" w:cs="Calibri"/>
        </w:rPr>
        <w:t xml:space="preserve">O prazo para pagamento das multas será de 05 (cinco) dias úteis a contar da intimação da empresa apenada. A critério da Administração e sendo possível, o valor devido será descontado da importância que a CONTRATADA tenha a receber da </w:t>
      </w:r>
      <w:r w:rsidR="00FB287D">
        <w:rPr>
          <w:rFonts w:ascii="Calibri" w:hAnsi="Calibri" w:cs="Calibri"/>
        </w:rPr>
        <w:t>CONTRATANTE</w:t>
      </w:r>
      <w:r w:rsidRPr="00316CF4">
        <w:rPr>
          <w:rFonts w:ascii="Calibri" w:hAnsi="Calibri" w:cs="Calibri"/>
        </w:rPr>
        <w:t>.</w:t>
      </w:r>
    </w:p>
    <w:p w14:paraId="36A6DA0A" w14:textId="025CB119" w:rsidR="009F6F91" w:rsidRPr="00316CF4" w:rsidRDefault="009F6F91" w:rsidP="005D779A">
      <w:pPr>
        <w:tabs>
          <w:tab w:val="left" w:pos="1134"/>
        </w:tabs>
        <w:spacing w:after="120" w:line="360" w:lineRule="auto"/>
        <w:ind w:left="1134" w:hanging="1134"/>
        <w:jc w:val="both"/>
        <w:rPr>
          <w:rFonts w:ascii="Calibri" w:hAnsi="Calibri" w:cs="Calibri"/>
        </w:rPr>
      </w:pPr>
      <w:r w:rsidRPr="00316CF4">
        <w:rPr>
          <w:rFonts w:ascii="Calibri" w:hAnsi="Calibri" w:cs="Calibri"/>
          <w:b/>
          <w:bCs/>
        </w:rPr>
        <w:t>10.</w:t>
      </w:r>
      <w:r w:rsidR="00345F9C">
        <w:rPr>
          <w:rFonts w:ascii="Calibri" w:hAnsi="Calibri" w:cs="Calibri"/>
          <w:b/>
          <w:bCs/>
        </w:rPr>
        <w:t>7</w:t>
      </w:r>
      <w:r>
        <w:rPr>
          <w:rFonts w:ascii="Calibri" w:hAnsi="Calibri" w:cs="Calibri"/>
        </w:rPr>
        <w:tab/>
      </w:r>
      <w:r w:rsidRPr="00316CF4">
        <w:rPr>
          <w:rFonts w:ascii="Calibri" w:hAnsi="Calibri" w:cs="Calibri"/>
        </w:rPr>
        <w:t>Não havendo pagamento pela empresa, será acionado o seguro garantia do contrato, podendo ainda resultar em inscrição no cadastro de dívida ativa, no caso de impossibilidade de recebimento, sujeitando-se ao processo executivo.</w:t>
      </w:r>
    </w:p>
    <w:p w14:paraId="4A6541D5" w14:textId="7B0A3ECC" w:rsidR="009F6F91" w:rsidRPr="00316CF4" w:rsidRDefault="009F6F91" w:rsidP="005D779A">
      <w:pPr>
        <w:tabs>
          <w:tab w:val="left" w:pos="1134"/>
        </w:tabs>
        <w:spacing w:after="120" w:line="360" w:lineRule="auto"/>
        <w:ind w:left="1134" w:hanging="1134"/>
        <w:jc w:val="both"/>
        <w:rPr>
          <w:rFonts w:ascii="Calibri" w:hAnsi="Calibri" w:cs="Calibri"/>
        </w:rPr>
      </w:pPr>
      <w:r w:rsidRPr="00316CF4">
        <w:rPr>
          <w:rFonts w:ascii="Calibri" w:hAnsi="Calibri" w:cs="Calibri"/>
          <w:b/>
          <w:bCs/>
        </w:rPr>
        <w:t>10.</w:t>
      </w:r>
      <w:r w:rsidR="00345F9C">
        <w:rPr>
          <w:rFonts w:ascii="Calibri" w:hAnsi="Calibri" w:cs="Calibri"/>
          <w:b/>
          <w:bCs/>
        </w:rPr>
        <w:t>8</w:t>
      </w:r>
      <w:r>
        <w:rPr>
          <w:rFonts w:ascii="Calibri" w:hAnsi="Calibri" w:cs="Calibri"/>
        </w:rPr>
        <w:tab/>
      </w:r>
      <w:r w:rsidRPr="00316CF4">
        <w:rPr>
          <w:rFonts w:ascii="Calibri" w:hAnsi="Calibri" w:cs="Calibri"/>
        </w:rPr>
        <w:t>O valor da multa será atualizado monetariamente, nos termos da Lei nº 13.275/02 e suas alterações posteriores.</w:t>
      </w:r>
    </w:p>
    <w:p w14:paraId="4A3622F4" w14:textId="07A4E507" w:rsidR="009F6F91" w:rsidRPr="00316CF4" w:rsidRDefault="009F6F91" w:rsidP="005D779A">
      <w:pPr>
        <w:tabs>
          <w:tab w:val="left" w:pos="1134"/>
        </w:tabs>
        <w:spacing w:after="120" w:line="360" w:lineRule="auto"/>
        <w:ind w:left="1134" w:hanging="1134"/>
        <w:jc w:val="both"/>
        <w:rPr>
          <w:rFonts w:ascii="Calibri" w:hAnsi="Calibri" w:cs="Calibri"/>
        </w:rPr>
      </w:pPr>
      <w:r w:rsidRPr="00316CF4">
        <w:rPr>
          <w:rFonts w:ascii="Calibri" w:hAnsi="Calibri" w:cs="Calibri"/>
          <w:b/>
          <w:bCs/>
        </w:rPr>
        <w:t>10.</w:t>
      </w:r>
      <w:r w:rsidR="00345F9C">
        <w:rPr>
          <w:rFonts w:ascii="Calibri" w:hAnsi="Calibri" w:cs="Calibri"/>
          <w:b/>
          <w:bCs/>
        </w:rPr>
        <w:t>9</w:t>
      </w:r>
      <w:r>
        <w:rPr>
          <w:rFonts w:ascii="Calibri" w:hAnsi="Calibri" w:cs="Calibri"/>
        </w:rPr>
        <w:tab/>
      </w:r>
      <w:r w:rsidRPr="00316CF4">
        <w:rPr>
          <w:rFonts w:ascii="Calibri" w:hAnsi="Calibri" w:cs="Calibri"/>
        </w:rPr>
        <w:t>A licitante fica ainda sujeita às penas previstas na Lei 14.133/21.</w:t>
      </w:r>
    </w:p>
    <w:p w14:paraId="19E7C9CD" w14:textId="12AA97C4" w:rsidR="009F6F91" w:rsidRPr="00316CF4" w:rsidRDefault="009F6F91" w:rsidP="009F6F91">
      <w:pPr>
        <w:tabs>
          <w:tab w:val="left" w:pos="1134"/>
        </w:tabs>
        <w:spacing w:after="120" w:line="360" w:lineRule="auto"/>
        <w:ind w:left="1134" w:hanging="1134"/>
        <w:jc w:val="both"/>
        <w:rPr>
          <w:rFonts w:ascii="Calibri" w:hAnsi="Calibri" w:cs="Calibri"/>
        </w:rPr>
      </w:pPr>
      <w:r w:rsidRPr="00316CF4">
        <w:rPr>
          <w:rFonts w:ascii="Calibri" w:hAnsi="Calibri" w:cs="Calibri"/>
          <w:b/>
          <w:bCs/>
        </w:rPr>
        <w:t>10.1</w:t>
      </w:r>
      <w:r w:rsidR="00345F9C">
        <w:rPr>
          <w:rFonts w:ascii="Calibri" w:hAnsi="Calibri" w:cs="Calibri"/>
          <w:b/>
          <w:bCs/>
        </w:rPr>
        <w:t>0</w:t>
      </w:r>
      <w:r w:rsidRPr="00316CF4">
        <w:rPr>
          <w:rFonts w:ascii="Calibri" w:hAnsi="Calibri" w:cs="Calibri"/>
        </w:rPr>
        <w:t xml:space="preserve"> </w:t>
      </w:r>
      <w:r>
        <w:rPr>
          <w:rFonts w:ascii="Calibri" w:hAnsi="Calibri" w:cs="Calibri"/>
        </w:rPr>
        <w:tab/>
      </w:r>
      <w:r w:rsidRPr="00316CF4">
        <w:rPr>
          <w:rFonts w:ascii="Calibri" w:hAnsi="Calibri" w:cs="Calibri"/>
        </w:rPr>
        <w:t>Poderá ser proposta pelo gestor do contrato a aplicação da pena de ADVERTÊNCIA ao invés da multa, caso entenda que a irregularidade constatada não é de natureza grave.</w:t>
      </w:r>
    </w:p>
    <w:p w14:paraId="09D7202E"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rPr>
        <w:t>CLÁUSULA DÉCIMA PRIMEIRA</w:t>
      </w:r>
    </w:p>
    <w:p w14:paraId="1CFA2E00"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rPr>
        <w:t>DA GARANTIA</w:t>
      </w:r>
    </w:p>
    <w:p w14:paraId="31FB38F6" w14:textId="56A54CD0" w:rsidR="00906D4A" w:rsidRPr="00EB40FD" w:rsidRDefault="00906D4A" w:rsidP="007F02CD">
      <w:pPr>
        <w:tabs>
          <w:tab w:val="left" w:pos="1134"/>
        </w:tabs>
        <w:spacing w:after="120" w:line="360" w:lineRule="auto"/>
        <w:ind w:left="1134" w:hanging="1134"/>
        <w:jc w:val="both"/>
        <w:rPr>
          <w:rFonts w:ascii="Calibri" w:hAnsi="Calibri" w:cs="Calibri"/>
        </w:rPr>
      </w:pPr>
      <w:r w:rsidRPr="00EB40FD">
        <w:rPr>
          <w:rFonts w:ascii="Calibri" w:hAnsi="Calibri" w:cs="Calibri"/>
          <w:b/>
          <w:bCs/>
        </w:rPr>
        <w:t>11.1</w:t>
      </w:r>
      <w:r w:rsidRPr="00EB40FD">
        <w:rPr>
          <w:rFonts w:ascii="Calibri" w:hAnsi="Calibri" w:cs="Calibri"/>
        </w:rPr>
        <w:tab/>
        <w:t xml:space="preserve">Para execução deste contrato, será prestada garantia no valor de R$ ......., correspondente ao importe </w:t>
      </w:r>
      <w:r w:rsidRPr="007F02CD">
        <w:rPr>
          <w:rFonts w:ascii="Calibri" w:hAnsi="Calibri" w:cs="Calibri"/>
          <w:color w:val="000000" w:themeColor="text1"/>
        </w:rPr>
        <w:t xml:space="preserve">de 5% (cinco inteiros por cento) </w:t>
      </w:r>
      <w:r w:rsidRPr="00EB40FD">
        <w:rPr>
          <w:rFonts w:ascii="Calibri" w:hAnsi="Calibri" w:cs="Calibri"/>
        </w:rPr>
        <w:t>do valor total do contrato, nos termos do artigo 96, § 1°, da Lei Federal n° 14.133/21, considerando o prazo previsto no item 16.5 do Edital.</w:t>
      </w:r>
    </w:p>
    <w:p w14:paraId="0DC513B5"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11.1.1</w:t>
      </w:r>
      <w:r w:rsidRPr="00EB40FD">
        <w:rPr>
          <w:rFonts w:ascii="Calibri" w:hAnsi="Calibri" w:cs="Calibri"/>
          <w:b/>
        </w:rPr>
        <w:tab/>
      </w:r>
      <w:r w:rsidRPr="00EB40FD">
        <w:rPr>
          <w:rFonts w:ascii="Calibri" w:hAnsi="Calibri" w:cs="Calibri"/>
        </w:rPr>
        <w:t>Sempre que o valor contratual for aumentado ou o contrato tiver sua vigência prorrogada, a contratada será convocada a reforçar a garantia, no prazo máximo de 3 (três) dias úteis, de forma a que corresponda sempre a mesma percentagem estabelecida.</w:t>
      </w:r>
    </w:p>
    <w:p w14:paraId="5C91AE2A"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11.1.1.1</w:t>
      </w:r>
      <w:r w:rsidRPr="00EB40FD">
        <w:rPr>
          <w:rFonts w:ascii="Calibri" w:hAnsi="Calibri" w:cs="Calibri"/>
        </w:rPr>
        <w:tab/>
        <w:t>O não cumprimento do disposto na cláusula supra, ensejará aplicação da penalidade estabelecida na cláusula 10.2 deste contrato.</w:t>
      </w:r>
      <w:r w:rsidRPr="00EB40FD">
        <w:rPr>
          <w:rFonts w:ascii="Calibri" w:hAnsi="Calibri" w:cs="Calibri"/>
          <w:b/>
        </w:rPr>
        <w:t xml:space="preserve"> </w:t>
      </w:r>
    </w:p>
    <w:p w14:paraId="5BD36FED"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11.1.2</w:t>
      </w:r>
      <w:r w:rsidRPr="00EB40FD">
        <w:rPr>
          <w:rFonts w:ascii="Calibri" w:hAnsi="Calibri" w:cs="Calibri"/>
          <w:b/>
        </w:rPr>
        <w:tab/>
      </w:r>
      <w:r w:rsidRPr="00EB40FD">
        <w:rPr>
          <w:rFonts w:ascii="Calibri" w:hAnsi="Calibri" w:cs="Calibri"/>
        </w:rPr>
        <w:t xml:space="preserve">A garantia exigida pela Administração poderá ser utilizada para satisfazer débitos decorrentes da execução do contrato, inclusive nos termos da </w:t>
      </w:r>
      <w:r w:rsidRPr="00EB40FD">
        <w:rPr>
          <w:rFonts w:ascii="Calibri" w:hAnsi="Calibri" w:cs="Calibri"/>
        </w:rPr>
        <w:lastRenderedPageBreak/>
        <w:t>Orientação Normativa 2/12 – PGM, e/ou de multas aplicadas à empresa contratada.</w:t>
      </w:r>
    </w:p>
    <w:p w14:paraId="5979BBCD"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11.1.3</w:t>
      </w:r>
      <w:r w:rsidRPr="00EB40FD">
        <w:rPr>
          <w:rFonts w:ascii="Calibri" w:hAnsi="Calibri" w:cs="Calibri"/>
          <w:b/>
        </w:rPr>
        <w:tab/>
      </w:r>
      <w:r w:rsidRPr="00EB40FD">
        <w:rPr>
          <w:rFonts w:ascii="Calibri" w:hAnsi="Calibri" w:cs="Calibri"/>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2E26861C"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11.1.4</w:t>
      </w:r>
      <w:r w:rsidRPr="00EB40FD">
        <w:rPr>
          <w:rFonts w:ascii="Calibri" w:hAnsi="Calibri" w:cs="Calibri"/>
        </w:rPr>
        <w:tab/>
        <w:t>A garantia poderá ser substituída, mediante requerimento da interessada, respeitadas as modalidades referidas no artigo 96, §1º, da Lei Federal nº 14.133/21.</w:t>
      </w:r>
    </w:p>
    <w:p w14:paraId="16F3A376" w14:textId="7971DC28"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11.2</w:t>
      </w:r>
      <w:r w:rsidRPr="00EB40FD">
        <w:rPr>
          <w:rFonts w:ascii="Calibri" w:hAnsi="Calibri" w:cs="Calibri"/>
        </w:rPr>
        <w:tab/>
        <w:t xml:space="preserve">A validade da garantia prestada, em seguro-garantia ou fiança bancária, deverá ter validade mínima de </w:t>
      </w:r>
      <w:r w:rsidR="007F02CD">
        <w:rPr>
          <w:rFonts w:ascii="Calibri" w:hAnsi="Calibri" w:cs="Calibri"/>
        </w:rPr>
        <w:t>180 (cento e oitenta) dias</w:t>
      </w:r>
      <w:r w:rsidRPr="00EB40FD">
        <w:rPr>
          <w:rFonts w:ascii="Calibri" w:hAnsi="Calibri" w:cs="Calibri"/>
        </w:rPr>
        <w:t>, além do prazo estimado para encerramento do contrato, por força da Orientação Normativa nº 2/2012 da PGM.</w:t>
      </w:r>
    </w:p>
    <w:p w14:paraId="1BD29DB1"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rPr>
        <w:t>CLÁUSULA DÉCIMA SEGUNDA</w:t>
      </w:r>
    </w:p>
    <w:p w14:paraId="79F84F23"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rPr>
        <w:t>DISPOSIÇÕES FINAIS</w:t>
      </w:r>
    </w:p>
    <w:p w14:paraId="4600E8A0"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12.1</w:t>
      </w:r>
      <w:r w:rsidRPr="00EB40FD">
        <w:rPr>
          <w:rFonts w:ascii="Calibri" w:hAnsi="Calibri" w:cs="Calibri"/>
          <w:b/>
        </w:rPr>
        <w:tab/>
      </w:r>
      <w:r w:rsidRPr="00EB40FD">
        <w:rPr>
          <w:rFonts w:ascii="Calibri" w:hAnsi="Calibri" w:cs="Calibri"/>
        </w:rPr>
        <w:t>Nenhuma tolerância das partes quanto à falta de cumprimento de qualquer das cláusulas deste contrato poderá ser entendida como aceitação, novação ou precedente.</w:t>
      </w:r>
    </w:p>
    <w:p w14:paraId="2BE92628" w14:textId="34098033"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12.2</w:t>
      </w:r>
      <w:r w:rsidRPr="00EB40FD">
        <w:rPr>
          <w:rFonts w:ascii="Calibri" w:hAnsi="Calibri" w:cs="Calibri"/>
          <w:b/>
        </w:rPr>
        <w:tab/>
      </w:r>
      <w:r w:rsidRPr="00EB40FD">
        <w:rPr>
          <w:rFonts w:ascii="Calibri" w:hAnsi="Calibri" w:cs="Calibri"/>
        </w:rPr>
        <w:t xml:space="preserve">Todas as comunicações, avisos ou pedidos, sempre por escrito, concernentes ao cumprimento do presente contrato, serão dirigidos </w:t>
      </w:r>
      <w:r w:rsidR="007F02CD">
        <w:rPr>
          <w:rFonts w:ascii="Calibri" w:hAnsi="Calibri" w:cs="Calibri"/>
        </w:rPr>
        <w:t>através de endereço eletrônico a ser informado pela fiscalização do contrato.</w:t>
      </w:r>
    </w:p>
    <w:p w14:paraId="30B35B00"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12.3</w:t>
      </w:r>
      <w:r w:rsidRPr="00EB40FD">
        <w:rPr>
          <w:rFonts w:ascii="Calibri" w:hAnsi="Calibri" w:cs="Calibri"/>
          <w:b/>
        </w:rPr>
        <w:tab/>
      </w:r>
      <w:r w:rsidRPr="00EB40FD">
        <w:rPr>
          <w:rFonts w:ascii="Calibri" w:hAnsi="Calibri" w:cs="Calibri"/>
        </w:rPr>
        <w:t>Fica ressalvada a possibilidade de alteração das condições contratuais em face da superveniência de normas federais e/ou municipais que as autorizem.</w:t>
      </w:r>
    </w:p>
    <w:p w14:paraId="6BB6EE88" w14:textId="1ADC3C1E"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12.4</w:t>
      </w:r>
      <w:r w:rsidRPr="00EB40FD">
        <w:rPr>
          <w:rFonts w:ascii="Calibri" w:hAnsi="Calibri" w:cs="Calibri"/>
          <w:b/>
        </w:rPr>
        <w:tab/>
      </w:r>
      <w:r w:rsidRPr="00EB40FD">
        <w:rPr>
          <w:rFonts w:ascii="Calibri" w:hAnsi="Calibri" w:cs="Calibri"/>
        </w:rPr>
        <w:t>Fica a CONTRATADA</w:t>
      </w:r>
      <w:r w:rsidR="00331918">
        <w:rPr>
          <w:rFonts w:ascii="Calibri" w:hAnsi="Calibri" w:cs="Calibri"/>
        </w:rPr>
        <w:t xml:space="preserve"> </w:t>
      </w:r>
      <w:r w:rsidRPr="00EB40FD">
        <w:rPr>
          <w:rFonts w:ascii="Calibri" w:hAnsi="Calibri" w:cs="Calibri"/>
        </w:rPr>
        <w:t xml:space="preserve">ciente de que a assinatura deste termo de contrato indica que tem pleno conhecimento dos elementos nele constantes, bem </w:t>
      </w:r>
      <w:r w:rsidRPr="00EB40FD">
        <w:rPr>
          <w:rFonts w:ascii="Calibri" w:hAnsi="Calibri" w:cs="Calibri"/>
        </w:rPr>
        <w:lastRenderedPageBreak/>
        <w:t>como de todas as condições gerais e peculiares de seu objeto, não podendo invocar qualquer desconhecimento quanto aos mesmos, como elemento impeditivo do perfeito cumprimento de seu objeto.</w:t>
      </w:r>
    </w:p>
    <w:p w14:paraId="63E9C7F2"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12.5</w:t>
      </w:r>
      <w:r w:rsidRPr="00EB40FD">
        <w:rPr>
          <w:rFonts w:ascii="Calibri" w:hAnsi="Calibri" w:cs="Calibri"/>
          <w:b/>
        </w:rPr>
        <w:tab/>
      </w:r>
      <w:r w:rsidRPr="00EB40FD">
        <w:rPr>
          <w:rFonts w:ascii="Calibri" w:hAnsi="Calibri" w:cs="Calibri"/>
        </w:rPr>
        <w:t>A Administração reserva-se o direito de executar através de outras contratadas, nos mesmos locais, serviços distintos dos abrangidos na presente contratação.</w:t>
      </w:r>
    </w:p>
    <w:p w14:paraId="1AA88886"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12.6</w:t>
      </w:r>
      <w:r w:rsidRPr="00EB40FD">
        <w:rPr>
          <w:rFonts w:ascii="Calibri" w:hAnsi="Calibri" w:cs="Calibri"/>
          <w:b/>
        </w:rPr>
        <w:tab/>
      </w:r>
      <w:r w:rsidRPr="00EB40FD">
        <w:rPr>
          <w:rFonts w:ascii="Calibri" w:hAnsi="Calibri" w:cs="Calibri"/>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4E8A4EF3" w14:textId="5FEB7CE5"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12.7</w:t>
      </w:r>
      <w:r w:rsidRPr="00EB40FD">
        <w:rPr>
          <w:rFonts w:ascii="Calibri" w:hAnsi="Calibri" w:cs="Calibri"/>
          <w:b/>
        </w:rPr>
        <w:tab/>
      </w:r>
      <w:r w:rsidRPr="00EB40FD">
        <w:rPr>
          <w:rFonts w:ascii="Calibri" w:hAnsi="Calibri" w:cs="Calibri"/>
        </w:rPr>
        <w:t xml:space="preserve">No ato da assinatura deste instrumento foram apresentados todos os documentos exigidos pelo </w:t>
      </w:r>
      <w:r w:rsidR="00392907">
        <w:rPr>
          <w:rFonts w:ascii="Calibri" w:hAnsi="Calibri" w:cs="Calibri"/>
        </w:rPr>
        <w:t>edital para regularidade.</w:t>
      </w:r>
    </w:p>
    <w:p w14:paraId="2B03AB0D"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12.8</w:t>
      </w:r>
      <w:r w:rsidRPr="00EB40FD">
        <w:rPr>
          <w:rFonts w:ascii="Calibri" w:hAnsi="Calibri" w:cs="Calibri"/>
          <w:b/>
        </w:rPr>
        <w:tab/>
      </w:r>
      <w:r w:rsidRPr="00EB40FD">
        <w:rPr>
          <w:rFonts w:ascii="Calibri" w:hAnsi="Calibri" w:cs="Calibri"/>
        </w:rPr>
        <w:t>Ficam fazendo parte integrante deste instrumento, para todos os efeitos legais, o edital da licitação que deu origem à contratação, com seus Anexos, Proposta da contratada e a ata da sessão pública do pregão sob fls ____ e ____ do processo administrativo nº .................................................</w:t>
      </w:r>
    </w:p>
    <w:p w14:paraId="46C5E558"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bCs/>
        </w:rPr>
        <w:t>12.9</w:t>
      </w:r>
      <w:r w:rsidRPr="00EB40FD">
        <w:rPr>
          <w:rFonts w:ascii="Calibri" w:hAnsi="Calibri" w:cs="Calibri"/>
        </w:rPr>
        <w:tab/>
        <w:t>O presente ajuste, o recebimento de seu objeto, suas alterações e rescisão obedecerão a o Decreto Municipal n.º 62.100/22, Lei Federal n° 14.133/21 e demais normas pertinentes, aplicáveis à execução dos serviços e especialmente aos casos omissos.</w:t>
      </w:r>
      <w:r w:rsidRPr="00EB40FD">
        <w:rPr>
          <w:rFonts w:ascii="Calibri" w:hAnsi="Calibri" w:cs="Calibri"/>
          <w:b/>
          <w:bCs/>
        </w:rPr>
        <w:t xml:space="preserve"> </w:t>
      </w:r>
    </w:p>
    <w:p w14:paraId="30FC2FB8"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12.10</w:t>
      </w:r>
      <w:r w:rsidRPr="00EB40FD">
        <w:rPr>
          <w:rFonts w:ascii="Calibri" w:hAnsi="Calibri" w:cs="Calibri"/>
          <w:b/>
        </w:rPr>
        <w:tab/>
      </w:r>
      <w:r w:rsidRPr="00EB40FD">
        <w:rPr>
          <w:rFonts w:ascii="Calibri" w:hAnsi="Calibri" w:cs="Calibri"/>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55BF7C03" w14:textId="77777777" w:rsidR="00906D4A" w:rsidRPr="00EB40FD" w:rsidRDefault="00906D4A" w:rsidP="00906D4A">
      <w:pPr>
        <w:autoSpaceDE w:val="0"/>
        <w:spacing w:before="240" w:after="120" w:line="360" w:lineRule="auto"/>
        <w:jc w:val="center"/>
        <w:rPr>
          <w:rFonts w:ascii="Calibri" w:hAnsi="Calibri" w:cs="Calibri"/>
        </w:rPr>
      </w:pPr>
      <w:r w:rsidRPr="00EB40FD">
        <w:rPr>
          <w:rFonts w:ascii="Calibri" w:hAnsi="Calibri" w:cs="Calibri"/>
          <w:b/>
          <w:bCs/>
        </w:rPr>
        <w:t>CLÁUSULA DÉCIMA TERCEIRA</w:t>
      </w:r>
    </w:p>
    <w:p w14:paraId="2E055496"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b/>
          <w:bCs/>
        </w:rPr>
        <w:lastRenderedPageBreak/>
        <w:t>DO FORO</w:t>
      </w:r>
    </w:p>
    <w:p w14:paraId="1D8ABBA3" w14:textId="77777777" w:rsidR="00906D4A" w:rsidRPr="00EB40FD" w:rsidRDefault="00906D4A" w:rsidP="00906D4A">
      <w:pPr>
        <w:tabs>
          <w:tab w:val="left" w:pos="1134"/>
        </w:tabs>
        <w:spacing w:after="120" w:line="360" w:lineRule="auto"/>
        <w:ind w:left="1134" w:hanging="1134"/>
        <w:jc w:val="both"/>
        <w:rPr>
          <w:rFonts w:ascii="Calibri" w:hAnsi="Calibri" w:cs="Calibri"/>
        </w:rPr>
      </w:pPr>
      <w:r w:rsidRPr="00EB40FD">
        <w:rPr>
          <w:rFonts w:ascii="Calibri" w:hAnsi="Calibri" w:cs="Calibri"/>
          <w:b/>
        </w:rPr>
        <w:t>13.1</w:t>
      </w:r>
      <w:r w:rsidRPr="00EB40FD">
        <w:rPr>
          <w:rFonts w:ascii="Calibri" w:hAnsi="Calibri" w:cs="Calibri"/>
          <w:b/>
        </w:rPr>
        <w:tab/>
      </w:r>
      <w:r w:rsidRPr="00EB40FD">
        <w:rPr>
          <w:rFonts w:ascii="Calibri" w:hAnsi="Calibri" w:cs="Calibri"/>
        </w:rPr>
        <w:t xml:space="preserve">Fica eleito o foro desta Comarca para todo e qualquer procedimento judicial oriundo deste Contrato, com expressa renúncia de qualquer outro, por mais especial ou privilegiado que seja ou venha a ser. </w:t>
      </w:r>
    </w:p>
    <w:p w14:paraId="5959034A" w14:textId="77777777" w:rsidR="007F02CD" w:rsidRDefault="007F02CD" w:rsidP="00906D4A">
      <w:pPr>
        <w:autoSpaceDE w:val="0"/>
        <w:spacing w:after="120" w:line="360" w:lineRule="auto"/>
        <w:jc w:val="both"/>
        <w:rPr>
          <w:rFonts w:ascii="Calibri" w:hAnsi="Calibri" w:cs="Calibri"/>
        </w:rPr>
      </w:pPr>
    </w:p>
    <w:p w14:paraId="6E4D1814" w14:textId="4D460CA7" w:rsidR="00906D4A" w:rsidRPr="00EB40FD" w:rsidRDefault="00906D4A" w:rsidP="00906D4A">
      <w:pPr>
        <w:autoSpaceDE w:val="0"/>
        <w:spacing w:after="120" w:line="360" w:lineRule="auto"/>
        <w:jc w:val="both"/>
        <w:rPr>
          <w:rFonts w:ascii="Calibri" w:hAnsi="Calibri" w:cs="Calibri"/>
        </w:rPr>
      </w:pPr>
      <w:r w:rsidRPr="00EB40FD">
        <w:rPr>
          <w:rFonts w:ascii="Calibri" w:hAnsi="Calibri" w:cs="Calibri"/>
        </w:rPr>
        <w:t>E para firmeza e validade de tudo quanto ficou estabelecido, lavrou-se o presente termo de contrato, o qual depois de lido e achado conforme, vai assinado pelas partes contratantes</w:t>
      </w:r>
      <w:r w:rsidR="00331918">
        <w:rPr>
          <w:rFonts w:ascii="Calibri" w:hAnsi="Calibri" w:cs="Calibri"/>
        </w:rPr>
        <w:t>.</w:t>
      </w:r>
    </w:p>
    <w:p w14:paraId="1EA1BC7E" w14:textId="77777777" w:rsidR="00906D4A" w:rsidRPr="00EB40FD" w:rsidRDefault="00906D4A" w:rsidP="00906D4A">
      <w:pPr>
        <w:autoSpaceDE w:val="0"/>
        <w:spacing w:after="120" w:line="360" w:lineRule="auto"/>
        <w:jc w:val="both"/>
        <w:rPr>
          <w:rFonts w:ascii="Calibri" w:hAnsi="Calibri" w:cs="Calibri"/>
        </w:rPr>
      </w:pPr>
    </w:p>
    <w:p w14:paraId="3DC8DFC0" w14:textId="77777777" w:rsidR="00906D4A" w:rsidRPr="00EB40FD" w:rsidRDefault="00906D4A" w:rsidP="00906D4A">
      <w:pPr>
        <w:autoSpaceDE w:val="0"/>
        <w:spacing w:after="120" w:line="360" w:lineRule="auto"/>
        <w:jc w:val="center"/>
        <w:rPr>
          <w:rFonts w:ascii="Calibri" w:hAnsi="Calibri" w:cs="Calibri"/>
        </w:rPr>
      </w:pPr>
      <w:r w:rsidRPr="00EB40FD">
        <w:rPr>
          <w:rFonts w:ascii="Calibri" w:hAnsi="Calibri" w:cs="Calibri"/>
        </w:rPr>
        <w:t>São Paulo, dd de mmm de aaaa.</w:t>
      </w:r>
    </w:p>
    <w:p w14:paraId="5E3CA882" w14:textId="77777777" w:rsidR="00906D4A" w:rsidRPr="00EB40FD" w:rsidRDefault="00906D4A" w:rsidP="00906D4A">
      <w:pPr>
        <w:autoSpaceDE w:val="0"/>
        <w:spacing w:after="120" w:line="360" w:lineRule="auto"/>
        <w:jc w:val="both"/>
        <w:rPr>
          <w:rFonts w:ascii="Calibri" w:hAnsi="Calibri" w:cs="Calibri"/>
        </w:rPr>
      </w:pPr>
    </w:p>
    <w:p w14:paraId="5819624F" w14:textId="77777777" w:rsidR="00906D4A" w:rsidRPr="00EB40FD" w:rsidRDefault="00906D4A" w:rsidP="00906D4A">
      <w:pPr>
        <w:autoSpaceDE w:val="0"/>
        <w:spacing w:after="120" w:line="360" w:lineRule="auto"/>
        <w:jc w:val="both"/>
        <w:rPr>
          <w:rFonts w:ascii="Calibri" w:hAnsi="Calibri" w:cs="Calibri"/>
        </w:rPr>
      </w:pPr>
    </w:p>
    <w:p w14:paraId="60DD5DCB" w14:textId="40244807" w:rsidR="00906D4A" w:rsidRDefault="00A36A27" w:rsidP="00906D4A">
      <w:pPr>
        <w:autoSpaceDE w:val="0"/>
        <w:spacing w:after="120" w:line="360" w:lineRule="auto"/>
        <w:jc w:val="center"/>
        <w:rPr>
          <w:rStyle w:val="N"/>
          <w:rFonts w:ascii="Calibri" w:hAnsi="Calibri" w:cs="Calibri"/>
        </w:rPr>
      </w:pPr>
      <w:r>
        <w:rPr>
          <w:rStyle w:val="N"/>
          <w:rFonts w:ascii="Calibri" w:hAnsi="Calibri" w:cs="Calibri"/>
        </w:rPr>
        <w:t>AGÊNCIA REGULADORA DE SERVIÇOS PÚBLICOS DO MUNICÍPIO DE SÃO PAULO</w:t>
      </w:r>
    </w:p>
    <w:p w14:paraId="5D15F597" w14:textId="3EE7BC1D" w:rsidR="00A36A27" w:rsidRPr="00EB40FD" w:rsidRDefault="00A36A27" w:rsidP="00906D4A">
      <w:pPr>
        <w:autoSpaceDE w:val="0"/>
        <w:spacing w:after="120" w:line="360" w:lineRule="auto"/>
        <w:jc w:val="center"/>
        <w:rPr>
          <w:rFonts w:ascii="Calibri" w:hAnsi="Calibri" w:cs="Calibri"/>
        </w:rPr>
      </w:pPr>
      <w:r>
        <w:rPr>
          <w:rStyle w:val="N"/>
          <w:rFonts w:ascii="Calibri" w:hAnsi="Calibri" w:cs="Calibri"/>
        </w:rPr>
        <w:t>SP REGULA</w:t>
      </w:r>
    </w:p>
    <w:p w14:paraId="27642092" w14:textId="77777777" w:rsidR="00906D4A" w:rsidRPr="00EB40FD" w:rsidRDefault="00906D4A" w:rsidP="00906D4A">
      <w:pPr>
        <w:spacing w:after="120" w:line="360" w:lineRule="auto"/>
        <w:jc w:val="center"/>
        <w:rPr>
          <w:rFonts w:ascii="Calibri" w:hAnsi="Calibri" w:cs="Calibri"/>
        </w:rPr>
      </w:pPr>
      <w:r w:rsidRPr="00EB40FD">
        <w:rPr>
          <w:rFonts w:ascii="Calibri" w:hAnsi="Calibri" w:cs="Calibri"/>
          <w:b/>
          <w:bCs/>
        </w:rPr>
        <w:t>CONTRATANTE</w:t>
      </w:r>
    </w:p>
    <w:p w14:paraId="47424320" w14:textId="77777777" w:rsidR="00906D4A" w:rsidRPr="00EB40FD" w:rsidRDefault="00906D4A" w:rsidP="00906D4A">
      <w:pPr>
        <w:spacing w:after="120" w:line="360" w:lineRule="auto"/>
        <w:jc w:val="center"/>
        <w:rPr>
          <w:rFonts w:ascii="Calibri" w:hAnsi="Calibri" w:cs="Calibri"/>
          <w:b/>
          <w:bCs/>
        </w:rPr>
      </w:pPr>
    </w:p>
    <w:p w14:paraId="54160468" w14:textId="77777777" w:rsidR="00906D4A" w:rsidRPr="00EB40FD" w:rsidRDefault="00906D4A" w:rsidP="00906D4A">
      <w:pPr>
        <w:spacing w:after="120" w:line="360" w:lineRule="auto"/>
        <w:jc w:val="center"/>
        <w:rPr>
          <w:rFonts w:ascii="Calibri" w:hAnsi="Calibri" w:cs="Calibri"/>
        </w:rPr>
      </w:pPr>
      <w:r w:rsidRPr="00EB40FD">
        <w:rPr>
          <w:rFonts w:ascii="Calibri" w:hAnsi="Calibri" w:cs="Calibri"/>
          <w:b/>
          <w:bCs/>
        </w:rPr>
        <w:t>CONTRATADA</w:t>
      </w:r>
    </w:p>
    <w:p w14:paraId="6BB3E531" w14:textId="7DAFA9B8" w:rsidR="00906D4A" w:rsidRPr="00EB40FD" w:rsidRDefault="00906D4A" w:rsidP="00906D4A">
      <w:pPr>
        <w:spacing w:after="120" w:line="360" w:lineRule="auto"/>
        <w:rPr>
          <w:rFonts w:ascii="Calibri" w:hAnsi="Calibri" w:cs="Calibri"/>
        </w:rPr>
      </w:pPr>
      <w:r w:rsidRPr="00EB40FD">
        <w:rPr>
          <w:rFonts w:ascii="Calibri" w:eastAsia="Calibri" w:hAnsi="Calibri" w:cs="Calibri"/>
          <w:b/>
          <w:bCs/>
        </w:rPr>
        <w:t xml:space="preserve">                       </w:t>
      </w:r>
      <w:r w:rsidR="00331918">
        <w:rPr>
          <w:rFonts w:ascii="Calibri" w:eastAsia="Calibri" w:hAnsi="Calibri" w:cs="Calibri"/>
          <w:b/>
          <w:bCs/>
        </w:rPr>
        <w:tab/>
      </w:r>
      <w:r w:rsidR="00331918">
        <w:rPr>
          <w:rFonts w:ascii="Calibri" w:eastAsia="Calibri" w:hAnsi="Calibri" w:cs="Calibri"/>
          <w:b/>
          <w:bCs/>
        </w:rPr>
        <w:tab/>
      </w:r>
      <w:r w:rsidRPr="00EB40FD">
        <w:rPr>
          <w:rFonts w:ascii="Calibri" w:eastAsia="Calibri" w:hAnsi="Calibri" w:cs="Calibri"/>
          <w:b/>
          <w:bCs/>
        </w:rPr>
        <w:t xml:space="preserve">  </w:t>
      </w:r>
      <w:r w:rsidRPr="00EB40FD">
        <w:rPr>
          <w:rFonts w:ascii="Calibri" w:hAnsi="Calibri" w:cs="Calibri"/>
          <w:b/>
          <w:bCs/>
        </w:rPr>
        <w:t>Nome:</w:t>
      </w:r>
    </w:p>
    <w:p w14:paraId="39864D23" w14:textId="6108BD54" w:rsidR="00331918" w:rsidRDefault="00906D4A" w:rsidP="00906D4A">
      <w:pPr>
        <w:spacing w:after="120" w:line="360" w:lineRule="auto"/>
        <w:rPr>
          <w:rFonts w:ascii="Calibri" w:hAnsi="Calibri" w:cs="Calibri"/>
          <w:b/>
          <w:bCs/>
        </w:rPr>
      </w:pPr>
      <w:r w:rsidRPr="00EB40FD">
        <w:rPr>
          <w:rFonts w:ascii="Calibri" w:eastAsia="Calibri" w:hAnsi="Calibri" w:cs="Calibri"/>
          <w:b/>
          <w:bCs/>
        </w:rPr>
        <w:t xml:space="preserve">                          </w:t>
      </w:r>
      <w:r w:rsidR="00331918">
        <w:rPr>
          <w:rFonts w:ascii="Calibri" w:eastAsia="Calibri" w:hAnsi="Calibri" w:cs="Calibri"/>
          <w:b/>
          <w:bCs/>
        </w:rPr>
        <w:tab/>
      </w:r>
      <w:r w:rsidR="00331918">
        <w:rPr>
          <w:rFonts w:ascii="Calibri" w:eastAsia="Calibri" w:hAnsi="Calibri" w:cs="Calibri"/>
          <w:b/>
          <w:bCs/>
        </w:rPr>
        <w:tab/>
      </w:r>
      <w:r w:rsidRPr="00EB40FD">
        <w:rPr>
          <w:rFonts w:ascii="Calibri" w:eastAsia="Calibri" w:hAnsi="Calibri" w:cs="Calibri"/>
          <w:b/>
          <w:bCs/>
        </w:rPr>
        <w:t xml:space="preserve"> </w:t>
      </w:r>
      <w:r w:rsidR="00331918">
        <w:rPr>
          <w:rFonts w:ascii="Calibri" w:eastAsia="Calibri" w:hAnsi="Calibri" w:cs="Calibri"/>
          <w:b/>
          <w:bCs/>
        </w:rPr>
        <w:t xml:space="preserve"> </w:t>
      </w:r>
      <w:r w:rsidRPr="00EB40FD">
        <w:rPr>
          <w:rFonts w:ascii="Calibri" w:hAnsi="Calibri" w:cs="Calibri"/>
          <w:b/>
          <w:bCs/>
        </w:rPr>
        <w:t xml:space="preserve">RG:               </w:t>
      </w:r>
    </w:p>
    <w:p w14:paraId="6F6C79B7" w14:textId="16F0DC1D" w:rsidR="00906D4A" w:rsidRPr="00EB40FD" w:rsidRDefault="00331918" w:rsidP="00331918">
      <w:pPr>
        <w:spacing w:after="120" w:line="360" w:lineRule="auto"/>
        <w:ind w:left="1416" w:firstLine="708"/>
        <w:rPr>
          <w:rFonts w:ascii="Calibri" w:hAnsi="Calibri" w:cs="Calibri"/>
        </w:rPr>
      </w:pPr>
      <w:r>
        <w:rPr>
          <w:rFonts w:ascii="Calibri" w:hAnsi="Calibri" w:cs="Calibri"/>
          <w:b/>
          <w:bCs/>
        </w:rPr>
        <w:t xml:space="preserve">  </w:t>
      </w:r>
      <w:r w:rsidR="00906D4A" w:rsidRPr="00EB40FD">
        <w:rPr>
          <w:rFonts w:ascii="Calibri" w:hAnsi="Calibri" w:cs="Calibri"/>
          <w:b/>
          <w:bCs/>
        </w:rPr>
        <w:t>Cargo:</w:t>
      </w:r>
    </w:p>
    <w:p w14:paraId="4FD759E9" w14:textId="77777777" w:rsidR="00906D4A" w:rsidRPr="00EB40FD" w:rsidRDefault="00906D4A" w:rsidP="00906D4A">
      <w:pPr>
        <w:spacing w:after="120" w:line="360" w:lineRule="auto"/>
        <w:rPr>
          <w:rFonts w:ascii="Calibri" w:hAnsi="Calibri" w:cs="Calibri"/>
          <w:b/>
          <w:bCs/>
        </w:rPr>
      </w:pPr>
    </w:p>
    <w:sectPr w:rsidR="00906D4A" w:rsidRPr="00EB40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42353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D4A"/>
    <w:rsid w:val="00102E5F"/>
    <w:rsid w:val="00107143"/>
    <w:rsid w:val="0019547B"/>
    <w:rsid w:val="0021748C"/>
    <w:rsid w:val="00233A18"/>
    <w:rsid w:val="00275CEC"/>
    <w:rsid w:val="002870AF"/>
    <w:rsid w:val="002D3737"/>
    <w:rsid w:val="0031751B"/>
    <w:rsid w:val="00331918"/>
    <w:rsid w:val="00342B07"/>
    <w:rsid w:val="00345F9C"/>
    <w:rsid w:val="00384543"/>
    <w:rsid w:val="00385ABA"/>
    <w:rsid w:val="00392907"/>
    <w:rsid w:val="003D1450"/>
    <w:rsid w:val="003F7A20"/>
    <w:rsid w:val="00407C2A"/>
    <w:rsid w:val="004433DF"/>
    <w:rsid w:val="00465ED3"/>
    <w:rsid w:val="004A33FB"/>
    <w:rsid w:val="004E281A"/>
    <w:rsid w:val="00504CEB"/>
    <w:rsid w:val="00512BDB"/>
    <w:rsid w:val="0053346D"/>
    <w:rsid w:val="005879B4"/>
    <w:rsid w:val="005C61A7"/>
    <w:rsid w:val="005D779A"/>
    <w:rsid w:val="0060509C"/>
    <w:rsid w:val="00670293"/>
    <w:rsid w:val="0068192E"/>
    <w:rsid w:val="00697C56"/>
    <w:rsid w:val="006F2717"/>
    <w:rsid w:val="007F02CD"/>
    <w:rsid w:val="00803CF7"/>
    <w:rsid w:val="0083484C"/>
    <w:rsid w:val="00873359"/>
    <w:rsid w:val="008F6801"/>
    <w:rsid w:val="00906D4A"/>
    <w:rsid w:val="0093096B"/>
    <w:rsid w:val="00975447"/>
    <w:rsid w:val="009A47BD"/>
    <w:rsid w:val="009D788E"/>
    <w:rsid w:val="009F6F91"/>
    <w:rsid w:val="00A35A63"/>
    <w:rsid w:val="00A36A27"/>
    <w:rsid w:val="00A467CB"/>
    <w:rsid w:val="00AD2090"/>
    <w:rsid w:val="00AF5D7E"/>
    <w:rsid w:val="00B310F1"/>
    <w:rsid w:val="00B706CD"/>
    <w:rsid w:val="00BA73CD"/>
    <w:rsid w:val="00BB4026"/>
    <w:rsid w:val="00C874E5"/>
    <w:rsid w:val="00D364C7"/>
    <w:rsid w:val="00D37910"/>
    <w:rsid w:val="00D54480"/>
    <w:rsid w:val="00D66880"/>
    <w:rsid w:val="00D66C96"/>
    <w:rsid w:val="00D837A3"/>
    <w:rsid w:val="00DF5A8C"/>
    <w:rsid w:val="00E12D6C"/>
    <w:rsid w:val="00E635E2"/>
    <w:rsid w:val="00E6665E"/>
    <w:rsid w:val="00EB40FD"/>
    <w:rsid w:val="00F31F7D"/>
    <w:rsid w:val="00F76CBE"/>
    <w:rsid w:val="00FB287D"/>
    <w:rsid w:val="00FE242B"/>
    <w:rsid w:val="00FE3B0D"/>
    <w:rsid w:val="00FF04D2"/>
    <w:rsid w:val="02F82042"/>
    <w:rsid w:val="033BFF34"/>
    <w:rsid w:val="0634A330"/>
    <w:rsid w:val="0687C2FC"/>
    <w:rsid w:val="08FB0B48"/>
    <w:rsid w:val="0A951A44"/>
    <w:rsid w:val="0C5C47E6"/>
    <w:rsid w:val="0C94DB19"/>
    <w:rsid w:val="0EA5E58F"/>
    <w:rsid w:val="0EC0FB2E"/>
    <w:rsid w:val="0FE18046"/>
    <w:rsid w:val="11402321"/>
    <w:rsid w:val="14CBB739"/>
    <w:rsid w:val="19321047"/>
    <w:rsid w:val="193944CF"/>
    <w:rsid w:val="197E302E"/>
    <w:rsid w:val="19A498AB"/>
    <w:rsid w:val="1AE716EE"/>
    <w:rsid w:val="1DE5A8F7"/>
    <w:rsid w:val="1E9B788D"/>
    <w:rsid w:val="1F6B959D"/>
    <w:rsid w:val="217BD200"/>
    <w:rsid w:val="2641FB8E"/>
    <w:rsid w:val="2695193D"/>
    <w:rsid w:val="26E04B7C"/>
    <w:rsid w:val="28028A4E"/>
    <w:rsid w:val="28E27071"/>
    <w:rsid w:val="29382FDD"/>
    <w:rsid w:val="2962DDAC"/>
    <w:rsid w:val="2CADBC55"/>
    <w:rsid w:val="2E3FA0EB"/>
    <w:rsid w:val="2E40931E"/>
    <w:rsid w:val="2EB4A0D6"/>
    <w:rsid w:val="31F3FDD2"/>
    <w:rsid w:val="32E0B38F"/>
    <w:rsid w:val="32EC271E"/>
    <w:rsid w:val="34310B82"/>
    <w:rsid w:val="344BF46B"/>
    <w:rsid w:val="34BE6D3D"/>
    <w:rsid w:val="352184CA"/>
    <w:rsid w:val="35AF4007"/>
    <w:rsid w:val="36173926"/>
    <w:rsid w:val="376D5998"/>
    <w:rsid w:val="38199465"/>
    <w:rsid w:val="38B10A65"/>
    <w:rsid w:val="393AADAE"/>
    <w:rsid w:val="39C8CA64"/>
    <w:rsid w:val="3AC3C420"/>
    <w:rsid w:val="3C860BE0"/>
    <w:rsid w:val="3CBB7C46"/>
    <w:rsid w:val="3D43610E"/>
    <w:rsid w:val="3D7FAEBD"/>
    <w:rsid w:val="3DD6550F"/>
    <w:rsid w:val="3E2233DD"/>
    <w:rsid w:val="3F84F485"/>
    <w:rsid w:val="3FBD2AB8"/>
    <w:rsid w:val="40B23CEC"/>
    <w:rsid w:val="41DCEE46"/>
    <w:rsid w:val="44A0CFF8"/>
    <w:rsid w:val="45AF1B13"/>
    <w:rsid w:val="49AC4030"/>
    <w:rsid w:val="4AED40CF"/>
    <w:rsid w:val="4CCEF4D8"/>
    <w:rsid w:val="4CD90EAA"/>
    <w:rsid w:val="4D55EA4F"/>
    <w:rsid w:val="4E825217"/>
    <w:rsid w:val="4F082DFF"/>
    <w:rsid w:val="5282E0C8"/>
    <w:rsid w:val="52EA9BFE"/>
    <w:rsid w:val="55BA7B06"/>
    <w:rsid w:val="56FE6093"/>
    <w:rsid w:val="578C9FAF"/>
    <w:rsid w:val="57BCE7F3"/>
    <w:rsid w:val="57BE2673"/>
    <w:rsid w:val="59421B97"/>
    <w:rsid w:val="59567C2F"/>
    <w:rsid w:val="597DBF61"/>
    <w:rsid w:val="5D58BA70"/>
    <w:rsid w:val="5F066BA2"/>
    <w:rsid w:val="61F679DC"/>
    <w:rsid w:val="62CC7BFB"/>
    <w:rsid w:val="6390D030"/>
    <w:rsid w:val="646D351E"/>
    <w:rsid w:val="6521A748"/>
    <w:rsid w:val="65EC3023"/>
    <w:rsid w:val="68733BA5"/>
    <w:rsid w:val="69DE05DD"/>
    <w:rsid w:val="6A176AE7"/>
    <w:rsid w:val="6A32852B"/>
    <w:rsid w:val="6C3A27A4"/>
    <w:rsid w:val="6DC978DE"/>
    <w:rsid w:val="70D090F0"/>
    <w:rsid w:val="72911F51"/>
    <w:rsid w:val="73CEEA33"/>
    <w:rsid w:val="75172FD2"/>
    <w:rsid w:val="754769EB"/>
    <w:rsid w:val="76332F9B"/>
    <w:rsid w:val="763C9526"/>
    <w:rsid w:val="76EDA93C"/>
    <w:rsid w:val="77132124"/>
    <w:rsid w:val="7ACE7AA4"/>
    <w:rsid w:val="7BC7B4A6"/>
    <w:rsid w:val="7D47C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6B2D1"/>
  <w15:chartTrackingRefBased/>
  <w15:docId w15:val="{CE9FFF84-1050-4219-99C7-2B6782A3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D4A"/>
    <w:pPr>
      <w:suppressAutoHyphens/>
      <w:spacing w:after="0" w:line="240" w:lineRule="auto"/>
    </w:pPr>
    <w:rPr>
      <w:rFonts w:ascii="Times New Roman" w:eastAsia="Times New Roman" w:hAnsi="Times New Roman" w:cs="Times New Roman"/>
      <w:kern w:val="0"/>
      <w:lang w:eastAsia="zh-CN"/>
      <w14:ligatures w14:val="none"/>
    </w:rPr>
  </w:style>
  <w:style w:type="paragraph" w:styleId="Ttulo1">
    <w:name w:val="heading 1"/>
    <w:basedOn w:val="Normal"/>
    <w:next w:val="Normal"/>
    <w:link w:val="Ttulo1Char"/>
    <w:uiPriority w:val="9"/>
    <w:qFormat/>
    <w:rsid w:val="00906D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906D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906D4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906D4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906D4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906D4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906D4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06D4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06D4A"/>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06D4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906D4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06D4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06D4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06D4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06D4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06D4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06D4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06D4A"/>
    <w:rPr>
      <w:rFonts w:eastAsiaTheme="majorEastAsia" w:cstheme="majorBidi"/>
      <w:color w:val="272727" w:themeColor="text1" w:themeTint="D8"/>
    </w:rPr>
  </w:style>
  <w:style w:type="paragraph" w:styleId="Ttulo">
    <w:name w:val="Title"/>
    <w:basedOn w:val="Normal"/>
    <w:next w:val="Normal"/>
    <w:link w:val="TtuloChar"/>
    <w:uiPriority w:val="10"/>
    <w:qFormat/>
    <w:rsid w:val="00906D4A"/>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06D4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06D4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06D4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06D4A"/>
    <w:pPr>
      <w:spacing w:before="160"/>
      <w:jc w:val="center"/>
    </w:pPr>
    <w:rPr>
      <w:i/>
      <w:iCs/>
      <w:color w:val="404040" w:themeColor="text1" w:themeTint="BF"/>
    </w:rPr>
  </w:style>
  <w:style w:type="character" w:customStyle="1" w:styleId="CitaoChar">
    <w:name w:val="Citação Char"/>
    <w:basedOn w:val="Fontepargpadro"/>
    <w:link w:val="Citao"/>
    <w:uiPriority w:val="29"/>
    <w:rsid w:val="00906D4A"/>
    <w:rPr>
      <w:i/>
      <w:iCs/>
      <w:color w:val="404040" w:themeColor="text1" w:themeTint="BF"/>
    </w:rPr>
  </w:style>
  <w:style w:type="paragraph" w:styleId="PargrafodaLista">
    <w:name w:val="List Paragraph"/>
    <w:basedOn w:val="Normal"/>
    <w:uiPriority w:val="34"/>
    <w:qFormat/>
    <w:rsid w:val="00906D4A"/>
    <w:pPr>
      <w:ind w:left="720"/>
      <w:contextualSpacing/>
    </w:pPr>
  </w:style>
  <w:style w:type="character" w:styleId="nfaseIntensa">
    <w:name w:val="Intense Emphasis"/>
    <w:basedOn w:val="Fontepargpadro"/>
    <w:uiPriority w:val="21"/>
    <w:qFormat/>
    <w:rsid w:val="00906D4A"/>
    <w:rPr>
      <w:i/>
      <w:iCs/>
      <w:color w:val="0F4761" w:themeColor="accent1" w:themeShade="BF"/>
    </w:rPr>
  </w:style>
  <w:style w:type="paragraph" w:styleId="CitaoIntensa">
    <w:name w:val="Intense Quote"/>
    <w:basedOn w:val="Normal"/>
    <w:next w:val="Normal"/>
    <w:link w:val="CitaoIntensaChar"/>
    <w:uiPriority w:val="30"/>
    <w:qFormat/>
    <w:rsid w:val="00906D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06D4A"/>
    <w:rPr>
      <w:i/>
      <w:iCs/>
      <w:color w:val="0F4761" w:themeColor="accent1" w:themeShade="BF"/>
    </w:rPr>
  </w:style>
  <w:style w:type="character" w:styleId="RefernciaIntensa">
    <w:name w:val="Intense Reference"/>
    <w:basedOn w:val="Fontepargpadro"/>
    <w:uiPriority w:val="32"/>
    <w:qFormat/>
    <w:rsid w:val="00906D4A"/>
    <w:rPr>
      <w:b/>
      <w:bCs/>
      <w:smallCaps/>
      <w:color w:val="0F4761" w:themeColor="accent1" w:themeShade="BF"/>
      <w:spacing w:val="5"/>
    </w:rPr>
  </w:style>
  <w:style w:type="character" w:styleId="Hyperlink">
    <w:name w:val="Hyperlink"/>
    <w:rsid w:val="00906D4A"/>
    <w:rPr>
      <w:color w:val="0000FF"/>
      <w:u w:val="single"/>
    </w:rPr>
  </w:style>
  <w:style w:type="character" w:customStyle="1" w:styleId="N">
    <w:name w:val="N"/>
    <w:rsid w:val="00906D4A"/>
    <w:rPr>
      <w:b/>
      <w:bCs/>
    </w:rPr>
  </w:style>
  <w:style w:type="paragraph" w:styleId="Recuodecorpodetexto">
    <w:name w:val="Body Text Indent"/>
    <w:basedOn w:val="Normal"/>
    <w:link w:val="RecuodecorpodetextoChar"/>
    <w:rsid w:val="00906D4A"/>
    <w:pPr>
      <w:ind w:left="1701" w:hanging="1701"/>
      <w:jc w:val="both"/>
    </w:pPr>
    <w:rPr>
      <w:szCs w:val="20"/>
      <w:lang w:val="x-none"/>
    </w:rPr>
  </w:style>
  <w:style w:type="character" w:customStyle="1" w:styleId="RecuodecorpodetextoChar">
    <w:name w:val="Recuo de corpo de texto Char"/>
    <w:basedOn w:val="Fontepargpadro"/>
    <w:link w:val="Recuodecorpodetexto"/>
    <w:rsid w:val="00906D4A"/>
    <w:rPr>
      <w:rFonts w:ascii="Times New Roman" w:eastAsia="Times New Roman" w:hAnsi="Times New Roman" w:cs="Times New Roman"/>
      <w:kern w:val="0"/>
      <w:szCs w:val="20"/>
      <w:lang w:val="x-none" w:eastAsia="zh-CN"/>
      <w14:ligatures w14:val="none"/>
    </w:rPr>
  </w:style>
  <w:style w:type="paragraph" w:customStyle="1" w:styleId="BodyText21">
    <w:name w:val="Body Text 21"/>
    <w:basedOn w:val="Normal"/>
    <w:rsid w:val="00906D4A"/>
    <w:pPr>
      <w:jc w:val="both"/>
    </w:pPr>
    <w:rPr>
      <w:szCs w:val="20"/>
    </w:rPr>
  </w:style>
  <w:style w:type="paragraph" w:customStyle="1" w:styleId="Nivel3">
    <w:name w:val="Nivel 3"/>
    <w:basedOn w:val="Normal"/>
    <w:rsid w:val="00906D4A"/>
    <w:pPr>
      <w:numPr>
        <w:numId w:val="1"/>
      </w:numPr>
      <w:spacing w:before="120" w:after="120" w:line="276" w:lineRule="auto"/>
      <w:ind w:left="425" w:firstLine="0"/>
      <w:jc w:val="both"/>
    </w:pPr>
    <w:rPr>
      <w:rFonts w:ascii="Arial" w:hAnsi="Arial" w:cs="Arial"/>
      <w:color w:val="000000"/>
      <w:sz w:val="20"/>
      <w:szCs w:val="20"/>
    </w:r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901485">
      <w:bodyDiv w:val="1"/>
      <w:marLeft w:val="0"/>
      <w:marRight w:val="0"/>
      <w:marTop w:val="0"/>
      <w:marBottom w:val="0"/>
      <w:divBdr>
        <w:top w:val="none" w:sz="0" w:space="0" w:color="auto"/>
        <w:left w:val="none" w:sz="0" w:space="0" w:color="auto"/>
        <w:bottom w:val="none" w:sz="0" w:space="0" w:color="auto"/>
        <w:right w:val="none" w:sz="0" w:space="0" w:color="auto"/>
      </w:divBdr>
    </w:div>
    <w:div w:id="197166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Template>
  <TotalTime>190</TotalTime>
  <Pages>16</Pages>
  <Words>4057</Words>
  <Characters>21912</Characters>
  <Application>Microsoft Office Word</Application>
  <DocSecurity>0</DocSecurity>
  <Lines>182</Lines>
  <Paragraphs>51</Paragraphs>
  <ScaleCrop>false</ScaleCrop>
  <Company/>
  <LinksUpToDate>false</LinksUpToDate>
  <CharactersWithSpaces>25918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spregula11@SPREGULA.SP.GOV.BR</dc:creator>
  <cp:keywords/>
  <dc:description/>
  <cp:lastModifiedBy>SP-REGULA11</cp:lastModifiedBy>
  <cp:revision>52</cp:revision>
  <dcterms:created xsi:type="dcterms:W3CDTF">2024-07-18T15:10:00Z</dcterms:created>
  <dcterms:modified xsi:type="dcterms:W3CDTF">2024-11-01T20:02:00Z</dcterms:modified>
</cp:coreProperties>
</file>